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w:t>
      </w:r>
      <w:r w:rsidR="00B764D9">
        <w:rPr>
          <w:rFonts w:ascii="Times New Roman" w:hAnsi="Times New Roman" w:cs="Times New Roman"/>
          <w:b/>
          <w:sz w:val="28"/>
          <w:szCs w:val="28"/>
        </w:rPr>
        <w:t xml:space="preserve"> </w:t>
      </w:r>
      <w:r w:rsidRPr="001B47AA">
        <w:rPr>
          <w:rFonts w:ascii="Times New Roman" w:hAnsi="Times New Roman" w:cs="Times New Roman"/>
          <w:b/>
          <w:sz w:val="28"/>
          <w:szCs w:val="28"/>
        </w:rPr>
        <w:t>МУНИЦИПАЛЬНОГО РАЙОНА «ЗАБАЙКАЛЬСКИЙ РАЙОН»</w:t>
      </w: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p>
    <w:p w:rsidR="004C4FF0" w:rsidRPr="001B47AA" w:rsidRDefault="004C4FF0" w:rsidP="004C4FF0">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4C4FF0" w:rsidRPr="001B47AA" w:rsidRDefault="004C4FF0" w:rsidP="004C4FF0">
      <w:pPr>
        <w:jc w:val="center"/>
        <w:rPr>
          <w:rFonts w:ascii="Times New Roman" w:hAnsi="Times New Roman" w:cs="Times New Roman"/>
          <w:b/>
          <w:sz w:val="28"/>
          <w:szCs w:val="28"/>
        </w:rPr>
      </w:pPr>
    </w:p>
    <w:p w:rsidR="004C4FF0" w:rsidRDefault="004C4FF0" w:rsidP="004C4FF0">
      <w:pPr>
        <w:jc w:val="center"/>
        <w:rPr>
          <w:rFonts w:ascii="Times New Roman" w:hAnsi="Times New Roman" w:cs="Times New Roman"/>
          <w:sz w:val="28"/>
          <w:szCs w:val="28"/>
        </w:rPr>
      </w:pPr>
      <w:bookmarkStart w:id="0" w:name="_GoBack"/>
      <w:bookmarkEnd w:id="0"/>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4FF0" w:rsidRPr="001B47AA" w:rsidTr="005143AC">
        <w:trPr>
          <w:jc w:val="center"/>
        </w:trPr>
        <w:tc>
          <w:tcPr>
            <w:tcW w:w="4785" w:type="dxa"/>
          </w:tcPr>
          <w:p w:rsidR="004C4FF0" w:rsidRPr="006819D4" w:rsidRDefault="004C4FF0" w:rsidP="00A744AA">
            <w:pPr>
              <w:jc w:val="both"/>
              <w:rPr>
                <w:rFonts w:ascii="Times New Roman" w:hAnsi="Times New Roman" w:cs="Times New Roman"/>
                <w:sz w:val="28"/>
                <w:szCs w:val="28"/>
              </w:rPr>
            </w:pPr>
            <w:r w:rsidRPr="006819D4">
              <w:rPr>
                <w:rFonts w:ascii="Times New Roman" w:hAnsi="Times New Roman" w:cs="Times New Roman"/>
                <w:sz w:val="28"/>
                <w:szCs w:val="28"/>
              </w:rPr>
              <w:t>«</w:t>
            </w:r>
            <w:r w:rsidR="00A744AA">
              <w:rPr>
                <w:rFonts w:ascii="Times New Roman" w:hAnsi="Times New Roman" w:cs="Times New Roman"/>
                <w:sz w:val="28"/>
                <w:szCs w:val="28"/>
              </w:rPr>
              <w:t>20</w:t>
            </w:r>
            <w:r w:rsidRPr="006819D4">
              <w:rPr>
                <w:rFonts w:ascii="Times New Roman" w:hAnsi="Times New Roman" w:cs="Times New Roman"/>
                <w:sz w:val="28"/>
                <w:szCs w:val="28"/>
              </w:rPr>
              <w:t>»</w:t>
            </w:r>
            <w:r w:rsidR="004112C4">
              <w:rPr>
                <w:rFonts w:ascii="Times New Roman" w:hAnsi="Times New Roman" w:cs="Times New Roman"/>
                <w:sz w:val="28"/>
                <w:szCs w:val="28"/>
              </w:rPr>
              <w:t xml:space="preserve"> </w:t>
            </w:r>
            <w:r w:rsidR="00A744AA">
              <w:rPr>
                <w:rFonts w:ascii="Times New Roman" w:hAnsi="Times New Roman" w:cs="Times New Roman"/>
                <w:sz w:val="28"/>
                <w:szCs w:val="28"/>
              </w:rPr>
              <w:t>октября</w:t>
            </w:r>
            <w:r w:rsidR="004112C4">
              <w:rPr>
                <w:rFonts w:ascii="Times New Roman" w:hAnsi="Times New Roman" w:cs="Times New Roman"/>
                <w:sz w:val="28"/>
                <w:szCs w:val="28"/>
              </w:rPr>
              <w:t xml:space="preserve"> </w:t>
            </w:r>
            <w:r w:rsidRPr="006819D4">
              <w:rPr>
                <w:rFonts w:ascii="Times New Roman" w:hAnsi="Times New Roman" w:cs="Times New Roman"/>
                <w:sz w:val="28"/>
                <w:szCs w:val="28"/>
              </w:rPr>
              <w:t xml:space="preserve"> 20</w:t>
            </w:r>
            <w:r w:rsidR="00A744AA">
              <w:rPr>
                <w:rFonts w:ascii="Times New Roman" w:hAnsi="Times New Roman" w:cs="Times New Roman"/>
                <w:sz w:val="28"/>
                <w:szCs w:val="28"/>
              </w:rPr>
              <w:t>20</w:t>
            </w:r>
            <w:r w:rsidRPr="006819D4">
              <w:rPr>
                <w:rFonts w:ascii="Times New Roman" w:hAnsi="Times New Roman" w:cs="Times New Roman"/>
                <w:sz w:val="28"/>
                <w:szCs w:val="28"/>
              </w:rPr>
              <w:t xml:space="preserve"> года</w:t>
            </w:r>
          </w:p>
        </w:tc>
        <w:tc>
          <w:tcPr>
            <w:tcW w:w="4786" w:type="dxa"/>
          </w:tcPr>
          <w:p w:rsidR="004C4FF0" w:rsidRPr="001B47AA" w:rsidRDefault="004C4FF0" w:rsidP="00A744AA">
            <w:pPr>
              <w:jc w:val="right"/>
              <w:rPr>
                <w:rFonts w:ascii="Times New Roman" w:hAnsi="Times New Roman" w:cs="Times New Roman"/>
                <w:sz w:val="28"/>
                <w:szCs w:val="28"/>
              </w:rPr>
            </w:pPr>
            <w:r>
              <w:rPr>
                <w:rFonts w:ascii="Times New Roman" w:hAnsi="Times New Roman" w:cs="Times New Roman"/>
                <w:sz w:val="28"/>
                <w:szCs w:val="28"/>
              </w:rPr>
              <w:t xml:space="preserve">№ </w:t>
            </w:r>
            <w:r w:rsidR="00A744AA">
              <w:rPr>
                <w:rFonts w:ascii="Times New Roman" w:hAnsi="Times New Roman" w:cs="Times New Roman"/>
                <w:sz w:val="28"/>
                <w:szCs w:val="28"/>
              </w:rPr>
              <w:t>190</w:t>
            </w:r>
          </w:p>
        </w:tc>
      </w:tr>
    </w:tbl>
    <w:p w:rsidR="004C4FF0" w:rsidRPr="001B47AA" w:rsidRDefault="004C4FF0" w:rsidP="004C4FF0">
      <w:pPr>
        <w:jc w:val="center"/>
        <w:rPr>
          <w:rFonts w:ascii="Times New Roman" w:hAnsi="Times New Roman" w:cs="Times New Roman"/>
          <w:sz w:val="28"/>
          <w:szCs w:val="28"/>
        </w:rPr>
      </w:pPr>
    </w:p>
    <w:p w:rsidR="004C4FF0" w:rsidRPr="001B47AA" w:rsidRDefault="004C4FF0" w:rsidP="004C4FF0">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4C4FF0" w:rsidRPr="001B47AA" w:rsidRDefault="004C4FF0" w:rsidP="004C4FF0">
      <w:pPr>
        <w:jc w:val="center"/>
        <w:rPr>
          <w:rFonts w:ascii="Times New Roman" w:hAnsi="Times New Roman" w:cs="Times New Roman"/>
          <w:sz w:val="28"/>
          <w:szCs w:val="28"/>
        </w:rPr>
      </w:pPr>
    </w:p>
    <w:p w:rsidR="004C4FF0" w:rsidRPr="004C4FF0" w:rsidRDefault="004C4FF0" w:rsidP="00A744AA">
      <w:pPr>
        <w:pStyle w:val="ConsPlusTitle"/>
        <w:jc w:val="both"/>
        <w:rPr>
          <w:rFonts w:ascii="Times New Roman" w:hAnsi="Times New Roman" w:cs="Times New Roman"/>
          <w:sz w:val="28"/>
          <w:szCs w:val="28"/>
        </w:rPr>
      </w:pPr>
      <w:r>
        <w:rPr>
          <w:rFonts w:ascii="Times New Roman" w:hAnsi="Times New Roman" w:cs="Times New Roman"/>
          <w:bCs/>
          <w:sz w:val="28"/>
          <w:szCs w:val="28"/>
        </w:rPr>
        <w:t>О</w:t>
      </w:r>
      <w:r w:rsidR="00A744AA">
        <w:rPr>
          <w:rFonts w:ascii="Times New Roman" w:hAnsi="Times New Roman" w:cs="Times New Roman"/>
          <w:bCs/>
          <w:sz w:val="28"/>
          <w:szCs w:val="28"/>
        </w:rPr>
        <w:t xml:space="preserve"> внесении изменения в Приложение к Постановлению № 174 от 17.07.2020 г., </w:t>
      </w:r>
      <w:proofErr w:type="gramStart"/>
      <w:r w:rsidR="00A744AA">
        <w:rPr>
          <w:rFonts w:ascii="Times New Roman" w:hAnsi="Times New Roman" w:cs="Times New Roman"/>
          <w:bCs/>
          <w:sz w:val="28"/>
          <w:szCs w:val="28"/>
        </w:rPr>
        <w:t>О</w:t>
      </w:r>
      <w:r w:rsidRPr="004C4FF0">
        <w:rPr>
          <w:rFonts w:ascii="Times New Roman" w:hAnsi="Times New Roman" w:cs="Times New Roman"/>
          <w:bCs/>
          <w:sz w:val="28"/>
          <w:szCs w:val="28"/>
        </w:rPr>
        <w:t>б</w:t>
      </w:r>
      <w:proofErr w:type="gramEnd"/>
      <w:r w:rsidRPr="004C4FF0">
        <w:rPr>
          <w:rFonts w:ascii="Times New Roman" w:hAnsi="Times New Roman" w:cs="Times New Roman"/>
          <w:bCs/>
          <w:sz w:val="28"/>
          <w:szCs w:val="28"/>
        </w:rPr>
        <w:t xml:space="preserve"> утверждении </w:t>
      </w:r>
      <w:r w:rsidRPr="004C4FF0">
        <w:rPr>
          <w:rFonts w:ascii="Times New Roman" w:hAnsi="Times New Roman" w:cs="Times New Roman"/>
          <w:sz w:val="28"/>
          <w:szCs w:val="28"/>
        </w:rPr>
        <w:t>положения</w:t>
      </w:r>
      <w:r w:rsidR="00A744AA">
        <w:rPr>
          <w:rFonts w:ascii="Times New Roman" w:hAnsi="Times New Roman" w:cs="Times New Roman"/>
          <w:sz w:val="28"/>
          <w:szCs w:val="28"/>
        </w:rPr>
        <w:t xml:space="preserve"> </w:t>
      </w:r>
      <w:r w:rsidRPr="004C4FF0">
        <w:rPr>
          <w:rFonts w:ascii="Times New Roman" w:hAnsi="Times New Roman" w:cs="Times New Roman"/>
          <w:sz w:val="28"/>
          <w:szCs w:val="28"/>
        </w:rPr>
        <w:t xml:space="preserve">о </w:t>
      </w:r>
      <w:r w:rsidRPr="004C4FF0">
        <w:rPr>
          <w:rFonts w:ascii="Times New Roman" w:hAnsi="Times New Roman" w:cs="Times New Roman"/>
          <w:bCs/>
          <w:sz w:val="28"/>
          <w:szCs w:val="28"/>
        </w:rPr>
        <w:t>комиссии для оценки жилых помещений жилищного фонда, расположенного в границах городского поселения «</w:t>
      </w:r>
      <w:r>
        <w:rPr>
          <w:rFonts w:ascii="Times New Roman" w:hAnsi="Times New Roman" w:cs="Times New Roman"/>
          <w:bCs/>
          <w:sz w:val="28"/>
          <w:szCs w:val="28"/>
        </w:rPr>
        <w:t>З</w:t>
      </w:r>
      <w:r w:rsidRPr="004C4FF0">
        <w:rPr>
          <w:rFonts w:ascii="Times New Roman" w:hAnsi="Times New Roman" w:cs="Times New Roman"/>
          <w:bCs/>
          <w:sz w:val="28"/>
          <w:szCs w:val="28"/>
        </w:rPr>
        <w:t>абайкальское» в целях признания его пригодным (непригодным) для проживания граждан, а также в целях признания его аварийным и под</w:t>
      </w:r>
      <w:r w:rsidR="00A744AA">
        <w:rPr>
          <w:rFonts w:ascii="Times New Roman" w:hAnsi="Times New Roman" w:cs="Times New Roman"/>
          <w:bCs/>
          <w:sz w:val="28"/>
          <w:szCs w:val="28"/>
        </w:rPr>
        <w:t>лежащим сносу или реконструкции.</w:t>
      </w:r>
    </w:p>
    <w:p w:rsidR="004C4FF0" w:rsidRDefault="004C4FF0" w:rsidP="004C4FF0">
      <w:pPr>
        <w:autoSpaceDE w:val="0"/>
        <w:autoSpaceDN w:val="0"/>
        <w:adjustRightInd w:val="0"/>
        <w:jc w:val="center"/>
        <w:rPr>
          <w:rFonts w:ascii="Times New Roman" w:hAnsi="Times New Roman" w:cs="Times New Roman"/>
          <w:b/>
          <w:bCs/>
          <w:sz w:val="28"/>
          <w:szCs w:val="28"/>
        </w:rPr>
      </w:pPr>
    </w:p>
    <w:p w:rsidR="004C4FF0" w:rsidRDefault="004112C4" w:rsidP="004C4FF0">
      <w:pPr>
        <w:spacing w:line="360" w:lineRule="atLeast"/>
        <w:ind w:firstLine="708"/>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 131-ФЗ от 06.10.2003г., «Об общих принципах организации местного самоуправления в Российской Федерации», в </w:t>
      </w:r>
      <w:proofErr w:type="gramStart"/>
      <w:r>
        <w:rPr>
          <w:rFonts w:ascii="Times New Roman" w:eastAsia="Times New Roman" w:hAnsi="Times New Roman" w:cs="Times New Roman"/>
          <w:sz w:val="28"/>
          <w:szCs w:val="28"/>
          <w:lang w:eastAsia="ru-RU"/>
        </w:rPr>
        <w:t xml:space="preserve">соответствии </w:t>
      </w:r>
      <w:r w:rsidR="004C4FF0">
        <w:rPr>
          <w:rFonts w:ascii="Times New Roman" w:eastAsia="Times New Roman" w:hAnsi="Times New Roman" w:cs="Times New Roman"/>
          <w:sz w:val="28"/>
          <w:szCs w:val="28"/>
          <w:lang w:eastAsia="ru-RU"/>
        </w:rPr>
        <w:t xml:space="preserve"> с</w:t>
      </w:r>
      <w:proofErr w:type="gramEnd"/>
      <w:r w:rsidR="004C4FF0">
        <w:rPr>
          <w:rFonts w:ascii="Times New Roman" w:eastAsia="Times New Roman" w:hAnsi="Times New Roman" w:cs="Times New Roman"/>
          <w:sz w:val="28"/>
          <w:szCs w:val="28"/>
          <w:lang w:eastAsia="ru-RU"/>
        </w:rPr>
        <w:t xml:space="preserve"> полномочиями, определенными статьей 14 Жилищного кодекса РФ, п. 7 Постановления Правительства РФ № 47 от 28.01.2006 г. </w:t>
      </w:r>
      <w:r w:rsidR="004C4FF0" w:rsidRPr="00B7570F">
        <w:rPr>
          <w:rFonts w:ascii="Times New Roman" w:eastAsia="Times New Roman" w:hAnsi="Times New Roman" w:cs="Times New Roman"/>
          <w:sz w:val="28"/>
          <w:szCs w:val="28"/>
          <w:lang w:eastAsia="ru-RU"/>
        </w:rPr>
        <w:t> </w:t>
      </w:r>
      <w:r w:rsidR="004C4FF0">
        <w:rPr>
          <w:rFonts w:ascii="Times New Roman" w:eastAsia="Times New Roman" w:hAnsi="Times New Roman" w:cs="Times New Roman"/>
          <w:sz w:val="28"/>
          <w:szCs w:val="28"/>
          <w:lang w:eastAsia="ru-RU"/>
        </w:rPr>
        <w:t>«</w:t>
      </w:r>
      <w:r w:rsidR="004C4FF0">
        <w:rPr>
          <w:rFonts w:ascii="Times New Roman" w:hAnsi="Times New Roman" w:cs="Times New Roman"/>
          <w:sz w:val="28"/>
          <w:szCs w:val="28"/>
        </w:rPr>
        <w:t>О</w:t>
      </w:r>
      <w:r w:rsidR="004C4FF0" w:rsidRPr="002B3F60">
        <w:rPr>
          <w:rFonts w:ascii="Times New Roman" w:hAnsi="Times New Roman" w:cs="Times New Roman"/>
          <w:sz w:val="28"/>
          <w:szCs w:val="28"/>
        </w:rPr>
        <w:t>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C4FF0">
        <w:rPr>
          <w:rFonts w:ascii="Times New Roman" w:hAnsi="Times New Roman" w:cs="Times New Roman"/>
          <w:sz w:val="28"/>
          <w:szCs w:val="28"/>
        </w:rPr>
        <w:t>»</w:t>
      </w:r>
      <w:r w:rsidR="004C4FF0" w:rsidRPr="002B3F60">
        <w:rPr>
          <w:rFonts w:ascii="Times New Roman" w:hAnsi="Times New Roman" w:cs="Times New Roman"/>
          <w:sz w:val="28"/>
          <w:szCs w:val="28"/>
        </w:rPr>
        <w:t xml:space="preserve"> </w:t>
      </w:r>
      <w:r w:rsidR="004C4FF0" w:rsidRPr="002B3F60">
        <w:rPr>
          <w:rFonts w:ascii="Times New Roman" w:eastAsia="Times New Roman" w:hAnsi="Times New Roman" w:cs="Times New Roman"/>
          <w:b/>
          <w:bCs/>
          <w:sz w:val="28"/>
          <w:szCs w:val="28"/>
          <w:lang w:eastAsia="ru-RU"/>
        </w:rPr>
        <w:t>постановляю</w:t>
      </w:r>
      <w:r w:rsidR="004C4FF0" w:rsidRPr="001B47AA">
        <w:rPr>
          <w:rFonts w:ascii="Times New Roman" w:eastAsia="Times New Roman" w:hAnsi="Times New Roman" w:cs="Times New Roman"/>
          <w:bCs/>
          <w:sz w:val="28"/>
          <w:szCs w:val="28"/>
          <w:lang w:eastAsia="ru-RU"/>
        </w:rPr>
        <w:t>:</w:t>
      </w:r>
    </w:p>
    <w:p w:rsidR="004C4FF0" w:rsidRPr="00B7570F" w:rsidRDefault="004C4FF0" w:rsidP="004C4FF0">
      <w:pPr>
        <w:spacing w:line="360" w:lineRule="atLeast"/>
        <w:ind w:firstLine="851"/>
        <w:textAlignment w:val="baseline"/>
        <w:rPr>
          <w:rFonts w:ascii="Times New Roman" w:eastAsia="Times New Roman" w:hAnsi="Times New Roman" w:cs="Times New Roman"/>
          <w:sz w:val="28"/>
          <w:szCs w:val="28"/>
          <w:lang w:eastAsia="ru-RU"/>
        </w:rPr>
      </w:pPr>
    </w:p>
    <w:p w:rsidR="00B764D9" w:rsidRPr="00B764D9" w:rsidRDefault="00A744AA" w:rsidP="00B764D9">
      <w:pPr>
        <w:pStyle w:val="a4"/>
        <w:numPr>
          <w:ilvl w:val="0"/>
          <w:numId w:val="3"/>
        </w:numPr>
        <w:rPr>
          <w:rFonts w:ascii="Times New Roman" w:hAnsi="Times New Roman" w:cs="Times New Roman"/>
          <w:sz w:val="28"/>
          <w:szCs w:val="28"/>
        </w:rPr>
      </w:pPr>
      <w:r w:rsidRPr="00B764D9">
        <w:rPr>
          <w:rFonts w:ascii="Times New Roman" w:hAnsi="Times New Roman" w:cs="Times New Roman"/>
          <w:sz w:val="28"/>
          <w:szCs w:val="28"/>
        </w:rPr>
        <w:t>В</w:t>
      </w:r>
      <w:r w:rsidR="004112C4" w:rsidRPr="00B764D9">
        <w:rPr>
          <w:rFonts w:ascii="Times New Roman" w:hAnsi="Times New Roman" w:cs="Times New Roman"/>
          <w:sz w:val="28"/>
          <w:szCs w:val="28"/>
        </w:rPr>
        <w:t xml:space="preserve"> </w:t>
      </w:r>
      <w:r w:rsidRPr="00B764D9">
        <w:rPr>
          <w:rFonts w:ascii="Times New Roman" w:hAnsi="Times New Roman" w:cs="Times New Roman"/>
          <w:sz w:val="28"/>
          <w:szCs w:val="28"/>
        </w:rPr>
        <w:t>приложение № 1</w:t>
      </w:r>
      <w:r w:rsidR="004112C4" w:rsidRPr="00B764D9">
        <w:rPr>
          <w:rFonts w:ascii="Times New Roman" w:eastAsia="Times New Roman" w:hAnsi="Times New Roman" w:cs="Times New Roman"/>
          <w:sz w:val="28"/>
          <w:szCs w:val="28"/>
          <w:lang w:eastAsia="ru-RU"/>
        </w:rPr>
        <w:t xml:space="preserve"> к Постановлению Администрации Городского поселения «Забайкальское»</w:t>
      </w:r>
      <w:r w:rsidR="004112C4" w:rsidRPr="00B764D9">
        <w:rPr>
          <w:rFonts w:ascii="Times New Roman" w:hAnsi="Times New Roman" w:cs="Times New Roman"/>
          <w:sz w:val="28"/>
          <w:szCs w:val="28"/>
        </w:rPr>
        <w:t xml:space="preserve"> </w:t>
      </w:r>
      <w:r w:rsidR="004112C4" w:rsidRPr="00B764D9">
        <w:rPr>
          <w:rFonts w:ascii="Times New Roman" w:eastAsia="Times New Roman" w:hAnsi="Times New Roman" w:cs="Times New Roman"/>
          <w:sz w:val="28"/>
          <w:szCs w:val="28"/>
          <w:lang w:eastAsia="ru-RU"/>
        </w:rPr>
        <w:t>№ 174 от 17.07.2017</w:t>
      </w:r>
      <w:r w:rsidR="004112C4" w:rsidRPr="004112C4">
        <w:t xml:space="preserve"> </w:t>
      </w:r>
      <w:r w:rsidR="004112C4">
        <w:t xml:space="preserve">  </w:t>
      </w:r>
      <w:r w:rsidR="004112C4" w:rsidRPr="00B764D9">
        <w:rPr>
          <w:sz w:val="28"/>
          <w:szCs w:val="28"/>
        </w:rPr>
        <w:t>в с</w:t>
      </w:r>
      <w:r w:rsidR="004112C4" w:rsidRPr="00B764D9">
        <w:rPr>
          <w:rFonts w:ascii="Times New Roman" w:eastAsia="Times New Roman" w:hAnsi="Times New Roman" w:cs="Times New Roman"/>
          <w:sz w:val="28"/>
          <w:szCs w:val="28"/>
          <w:lang w:eastAsia="ru-RU"/>
        </w:rPr>
        <w:t xml:space="preserve">остав 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B764D9" w:rsidRDefault="00F50372" w:rsidP="00B764D9">
      <w:pPr>
        <w:pStyle w:val="a4"/>
        <w:rPr>
          <w:rFonts w:ascii="Times New Roman" w:hAnsi="Times New Roman" w:cs="Times New Roman"/>
          <w:sz w:val="28"/>
          <w:szCs w:val="28"/>
        </w:rPr>
      </w:pPr>
      <w:r w:rsidRPr="00B764D9">
        <w:rPr>
          <w:rFonts w:ascii="Times New Roman" w:hAnsi="Times New Roman" w:cs="Times New Roman"/>
          <w:sz w:val="28"/>
          <w:szCs w:val="28"/>
        </w:rPr>
        <w:t>7 пунктом внести юрисконсульта</w:t>
      </w:r>
      <w:r w:rsidR="00B764D9" w:rsidRPr="00B764D9">
        <w:t xml:space="preserve"> </w:t>
      </w:r>
      <w:r w:rsidR="00B764D9" w:rsidRPr="00B764D9">
        <w:rPr>
          <w:rFonts w:ascii="Times New Roman" w:hAnsi="Times New Roman" w:cs="Times New Roman"/>
          <w:sz w:val="28"/>
          <w:szCs w:val="28"/>
        </w:rPr>
        <w:t>по ЖКХ отдела по ЖКХ, строительству, транспорту, связи и промышленности и ЧС</w:t>
      </w:r>
      <w:r w:rsidRPr="00B764D9">
        <w:rPr>
          <w:rFonts w:ascii="Times New Roman" w:hAnsi="Times New Roman" w:cs="Times New Roman"/>
          <w:sz w:val="28"/>
          <w:szCs w:val="28"/>
        </w:rPr>
        <w:t xml:space="preserve"> администрации городского поселения «Забайкальское»</w:t>
      </w:r>
      <w:r w:rsidR="00B764D9">
        <w:rPr>
          <w:rFonts w:ascii="Times New Roman" w:hAnsi="Times New Roman" w:cs="Times New Roman"/>
          <w:sz w:val="28"/>
          <w:szCs w:val="28"/>
        </w:rPr>
        <w:t>;</w:t>
      </w:r>
    </w:p>
    <w:p w:rsidR="004112C4" w:rsidRPr="00B764D9" w:rsidRDefault="00F50372" w:rsidP="00B764D9">
      <w:pPr>
        <w:pStyle w:val="a4"/>
        <w:numPr>
          <w:ilvl w:val="0"/>
          <w:numId w:val="3"/>
        </w:numPr>
        <w:rPr>
          <w:rFonts w:ascii="Times New Roman" w:hAnsi="Times New Roman" w:cs="Times New Roman"/>
          <w:sz w:val="28"/>
          <w:szCs w:val="28"/>
        </w:rPr>
      </w:pPr>
      <w:r w:rsidRPr="00B764D9">
        <w:rPr>
          <w:rFonts w:ascii="Times New Roman" w:hAnsi="Times New Roman" w:cs="Times New Roman"/>
          <w:sz w:val="28"/>
          <w:szCs w:val="28"/>
        </w:rPr>
        <w:t xml:space="preserve">9 пунктом внести </w:t>
      </w:r>
      <w:r w:rsidR="00B764D9" w:rsidRPr="00B764D9">
        <w:rPr>
          <w:rFonts w:ascii="Times New Roman" w:hAnsi="Times New Roman" w:cs="Times New Roman"/>
          <w:sz w:val="28"/>
          <w:szCs w:val="28"/>
        </w:rPr>
        <w:t>Представителя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 по согласованию</w:t>
      </w:r>
      <w:r w:rsidR="00B764D9">
        <w:rPr>
          <w:rFonts w:ascii="Times New Roman" w:hAnsi="Times New Roman" w:cs="Times New Roman"/>
          <w:sz w:val="28"/>
          <w:szCs w:val="28"/>
        </w:rPr>
        <w:t>;</w:t>
      </w:r>
    </w:p>
    <w:p w:rsidR="004C4FF0" w:rsidRPr="004C4FF0" w:rsidRDefault="00B764D9" w:rsidP="00B764D9">
      <w:pPr>
        <w:pStyle w:val="ConsPlusTitle"/>
        <w:ind w:left="709" w:hanging="709"/>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004C4FF0" w:rsidRPr="004C4FF0">
        <w:rPr>
          <w:rFonts w:ascii="Times New Roman" w:hAnsi="Times New Roman" w:cs="Times New Roman"/>
          <w:b w:val="0"/>
          <w:sz w:val="28"/>
          <w:szCs w:val="28"/>
        </w:rPr>
        <w:t xml:space="preserve">Утвердить положение о </w:t>
      </w:r>
      <w:r w:rsidR="004C4FF0" w:rsidRPr="004C4FF0">
        <w:rPr>
          <w:rFonts w:ascii="Times New Roman" w:hAnsi="Times New Roman" w:cs="Times New Roman"/>
          <w:b w:val="0"/>
          <w:bCs/>
          <w:sz w:val="28"/>
          <w:szCs w:val="28"/>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w:t>
      </w:r>
      <w:r w:rsidR="004C4FF0" w:rsidRPr="004C4FF0">
        <w:rPr>
          <w:rFonts w:ascii="Times New Roman" w:hAnsi="Times New Roman" w:cs="Times New Roman"/>
          <w:b w:val="0"/>
          <w:bCs/>
          <w:sz w:val="28"/>
          <w:szCs w:val="28"/>
        </w:rPr>
        <w:lastRenderedPageBreak/>
        <w:t>проживания граждан, а также в целях признания его аварийным и подлежащим сносу или реконструкции</w:t>
      </w:r>
      <w:r w:rsidR="004C4FF0" w:rsidRPr="004C4FF0">
        <w:rPr>
          <w:rFonts w:ascii="Times New Roman" w:hAnsi="Times New Roman" w:cs="Times New Roman"/>
          <w:sz w:val="28"/>
          <w:szCs w:val="28"/>
        </w:rPr>
        <w:t>;</w:t>
      </w:r>
    </w:p>
    <w:p w:rsidR="004C4FF0" w:rsidRPr="004C4FF0" w:rsidRDefault="00B764D9" w:rsidP="00B764D9">
      <w:pPr>
        <w:pStyle w:val="ConsPlusTitle"/>
        <w:ind w:left="142"/>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E7B2F">
        <w:rPr>
          <w:rFonts w:ascii="Times New Roman" w:hAnsi="Times New Roman" w:cs="Times New Roman"/>
          <w:b w:val="0"/>
          <w:sz w:val="28"/>
          <w:szCs w:val="28"/>
        </w:rPr>
        <w:t>4</w:t>
      </w:r>
      <w:r>
        <w:rPr>
          <w:rFonts w:ascii="Times New Roman" w:hAnsi="Times New Roman" w:cs="Times New Roman"/>
          <w:b w:val="0"/>
          <w:sz w:val="28"/>
          <w:szCs w:val="28"/>
        </w:rPr>
        <w:t xml:space="preserve">. </w:t>
      </w:r>
      <w:r w:rsidR="004C4FF0" w:rsidRPr="004C4FF0">
        <w:rPr>
          <w:rFonts w:ascii="Times New Roman" w:hAnsi="Times New Roman" w:cs="Times New Roman"/>
          <w:b w:val="0"/>
          <w:sz w:val="28"/>
          <w:szCs w:val="28"/>
        </w:rPr>
        <w:t>Контроль за исполнением данного постановления оставляю за собой;</w:t>
      </w:r>
    </w:p>
    <w:p w:rsidR="004C4FF0" w:rsidRPr="004C4FF0" w:rsidRDefault="00B764D9" w:rsidP="00B764D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E7B2F">
        <w:rPr>
          <w:rFonts w:ascii="Times New Roman" w:hAnsi="Times New Roman" w:cs="Times New Roman"/>
          <w:b w:val="0"/>
          <w:sz w:val="28"/>
          <w:szCs w:val="28"/>
        </w:rPr>
        <w:t>5</w:t>
      </w:r>
      <w:r>
        <w:rPr>
          <w:rFonts w:ascii="Times New Roman" w:hAnsi="Times New Roman" w:cs="Times New Roman"/>
          <w:b w:val="0"/>
          <w:sz w:val="28"/>
          <w:szCs w:val="28"/>
        </w:rPr>
        <w:t xml:space="preserve">. </w:t>
      </w:r>
      <w:r w:rsidR="004C4FF0" w:rsidRPr="004C4FF0">
        <w:rPr>
          <w:rFonts w:ascii="Times New Roman" w:hAnsi="Times New Roman" w:cs="Times New Roman"/>
          <w:b w:val="0"/>
          <w:sz w:val="28"/>
          <w:szCs w:val="28"/>
        </w:rPr>
        <w:t xml:space="preserve">Опубликовать настоящее Постановление в информационном вестнике </w:t>
      </w:r>
      <w:r>
        <w:rPr>
          <w:rFonts w:ascii="Times New Roman" w:hAnsi="Times New Roman" w:cs="Times New Roman"/>
          <w:b w:val="0"/>
          <w:sz w:val="28"/>
          <w:szCs w:val="28"/>
        </w:rPr>
        <w:t xml:space="preserve">    </w:t>
      </w:r>
      <w:r w:rsidR="004C4FF0" w:rsidRPr="004C4FF0">
        <w:rPr>
          <w:rFonts w:ascii="Times New Roman" w:hAnsi="Times New Roman" w:cs="Times New Roman"/>
          <w:b w:val="0"/>
          <w:sz w:val="28"/>
          <w:szCs w:val="28"/>
        </w:rPr>
        <w:t>Вести Забайкальска.</w:t>
      </w:r>
    </w:p>
    <w:p w:rsidR="004C4FF0" w:rsidRDefault="004C4FF0" w:rsidP="00716DEA">
      <w:pPr>
        <w:pStyle w:val="ConsPlusNormal"/>
        <w:jc w:val="right"/>
        <w:outlineLvl w:val="0"/>
        <w:rPr>
          <w:rFonts w:ascii="Times New Roman" w:hAnsi="Times New Roman" w:cs="Times New Roman"/>
          <w:szCs w:val="22"/>
        </w:rPr>
      </w:pPr>
    </w:p>
    <w:p w:rsidR="00B764D9" w:rsidRDefault="00B764D9" w:rsidP="005143AC">
      <w:pPr>
        <w:rPr>
          <w:rFonts w:ascii="Times New Roman" w:hAnsi="Times New Roman" w:cs="Times New Roman"/>
          <w:b/>
          <w:sz w:val="28"/>
          <w:szCs w:val="28"/>
        </w:rPr>
      </w:pPr>
    </w:p>
    <w:p w:rsidR="005143AC" w:rsidRPr="00A744AA" w:rsidRDefault="005143AC" w:rsidP="005143AC">
      <w:pPr>
        <w:rPr>
          <w:rFonts w:ascii="Times New Roman" w:hAnsi="Times New Roman" w:cs="Times New Roman"/>
          <w:b/>
          <w:sz w:val="28"/>
          <w:szCs w:val="28"/>
        </w:rPr>
      </w:pPr>
      <w:r w:rsidRPr="00A744AA">
        <w:rPr>
          <w:rFonts w:ascii="Times New Roman" w:hAnsi="Times New Roman" w:cs="Times New Roman"/>
          <w:b/>
          <w:sz w:val="28"/>
          <w:szCs w:val="28"/>
        </w:rPr>
        <w:t>Глав</w:t>
      </w:r>
      <w:r w:rsidR="00A744AA" w:rsidRPr="00A744AA">
        <w:rPr>
          <w:rFonts w:ascii="Times New Roman" w:hAnsi="Times New Roman" w:cs="Times New Roman"/>
          <w:b/>
          <w:sz w:val="28"/>
          <w:szCs w:val="28"/>
        </w:rPr>
        <w:t>а</w:t>
      </w:r>
      <w:r w:rsidRPr="00A744AA">
        <w:rPr>
          <w:rFonts w:ascii="Times New Roman" w:hAnsi="Times New Roman" w:cs="Times New Roman"/>
          <w:b/>
          <w:sz w:val="28"/>
          <w:szCs w:val="28"/>
        </w:rPr>
        <w:t xml:space="preserve"> городского поселения</w:t>
      </w:r>
    </w:p>
    <w:p w:rsidR="005143AC" w:rsidRPr="00A744AA" w:rsidRDefault="005143AC" w:rsidP="005143AC">
      <w:pPr>
        <w:rPr>
          <w:rFonts w:ascii="Times New Roman" w:hAnsi="Times New Roman" w:cs="Times New Roman"/>
          <w:b/>
          <w:sz w:val="28"/>
          <w:szCs w:val="28"/>
        </w:rPr>
      </w:pPr>
      <w:r w:rsidRPr="00A744AA">
        <w:rPr>
          <w:rFonts w:ascii="Times New Roman" w:hAnsi="Times New Roman" w:cs="Times New Roman"/>
          <w:b/>
          <w:sz w:val="28"/>
          <w:szCs w:val="28"/>
        </w:rPr>
        <w:t>«</w:t>
      </w:r>
      <w:proofErr w:type="gramStart"/>
      <w:r w:rsidRPr="00A744AA">
        <w:rPr>
          <w:rFonts w:ascii="Times New Roman" w:hAnsi="Times New Roman" w:cs="Times New Roman"/>
          <w:b/>
          <w:sz w:val="28"/>
          <w:szCs w:val="28"/>
        </w:rPr>
        <w:t xml:space="preserve">Забайкальское»   </w:t>
      </w:r>
      <w:proofErr w:type="gramEnd"/>
      <w:r w:rsidRPr="00A744AA">
        <w:rPr>
          <w:rFonts w:ascii="Times New Roman" w:hAnsi="Times New Roman" w:cs="Times New Roman"/>
          <w:b/>
          <w:sz w:val="28"/>
          <w:szCs w:val="28"/>
        </w:rPr>
        <w:t xml:space="preserve">                                                       </w:t>
      </w:r>
      <w:r w:rsidR="00A744AA" w:rsidRPr="00A744AA">
        <w:rPr>
          <w:rFonts w:ascii="Times New Roman" w:hAnsi="Times New Roman" w:cs="Times New Roman"/>
          <w:b/>
          <w:sz w:val="28"/>
          <w:szCs w:val="28"/>
        </w:rPr>
        <w:t xml:space="preserve">         </w:t>
      </w:r>
      <w:r w:rsidRPr="00A744AA">
        <w:rPr>
          <w:rFonts w:ascii="Times New Roman" w:hAnsi="Times New Roman" w:cs="Times New Roman"/>
          <w:b/>
          <w:sz w:val="28"/>
          <w:szCs w:val="28"/>
        </w:rPr>
        <w:t xml:space="preserve">        </w:t>
      </w:r>
      <w:r w:rsidR="00B764D9">
        <w:rPr>
          <w:rFonts w:ascii="Times New Roman" w:hAnsi="Times New Roman" w:cs="Times New Roman"/>
          <w:b/>
          <w:sz w:val="28"/>
          <w:szCs w:val="28"/>
        </w:rPr>
        <w:t xml:space="preserve">  </w:t>
      </w:r>
      <w:r w:rsidRPr="00A744AA">
        <w:rPr>
          <w:rFonts w:ascii="Times New Roman" w:hAnsi="Times New Roman" w:cs="Times New Roman"/>
          <w:b/>
          <w:sz w:val="28"/>
          <w:szCs w:val="28"/>
        </w:rPr>
        <w:t>О.</w:t>
      </w:r>
      <w:r w:rsidR="00A744AA" w:rsidRPr="00A744AA">
        <w:rPr>
          <w:rFonts w:ascii="Times New Roman" w:hAnsi="Times New Roman" w:cs="Times New Roman"/>
          <w:b/>
          <w:sz w:val="28"/>
          <w:szCs w:val="28"/>
        </w:rPr>
        <w:t>Г</w:t>
      </w:r>
      <w:r w:rsidRPr="00A744AA">
        <w:rPr>
          <w:rFonts w:ascii="Times New Roman" w:hAnsi="Times New Roman" w:cs="Times New Roman"/>
          <w:b/>
          <w:sz w:val="28"/>
          <w:szCs w:val="28"/>
        </w:rPr>
        <w:t xml:space="preserve">. </w:t>
      </w:r>
      <w:r w:rsidR="00A744AA" w:rsidRPr="00A744AA">
        <w:rPr>
          <w:rFonts w:ascii="Times New Roman" w:hAnsi="Times New Roman" w:cs="Times New Roman"/>
          <w:b/>
          <w:sz w:val="28"/>
          <w:szCs w:val="28"/>
        </w:rPr>
        <w:t>Ермолин</w:t>
      </w:r>
    </w:p>
    <w:p w:rsidR="004C4FF0" w:rsidRDefault="004C4FF0" w:rsidP="00716DEA">
      <w:pPr>
        <w:pStyle w:val="ConsPlusNormal"/>
        <w:jc w:val="right"/>
        <w:outlineLvl w:val="0"/>
        <w:rPr>
          <w:rFonts w:ascii="Times New Roman" w:hAnsi="Times New Roman" w:cs="Times New Roman"/>
          <w:szCs w:val="22"/>
        </w:rPr>
      </w:pPr>
    </w:p>
    <w:p w:rsidR="005143AC" w:rsidRDefault="005143AC" w:rsidP="005143AC">
      <w:pPr>
        <w:autoSpaceDE w:val="0"/>
        <w:autoSpaceDN w:val="0"/>
        <w:adjustRightInd w:val="0"/>
        <w:rPr>
          <w:rFonts w:ascii="Times New Roman" w:eastAsia="Times New Roman" w:hAnsi="Times New Roman" w:cs="Times New Roman"/>
          <w:lang w:eastAsia="ru-RU"/>
        </w:rPr>
      </w:pPr>
    </w:p>
    <w:p w:rsidR="00A744AA" w:rsidRDefault="00A744AA" w:rsidP="005143AC">
      <w:pPr>
        <w:autoSpaceDE w:val="0"/>
        <w:autoSpaceDN w:val="0"/>
        <w:adjustRightInd w:val="0"/>
        <w:jc w:val="center"/>
        <w:rPr>
          <w:rFonts w:ascii="Times New Roman" w:hAnsi="Times New Roman" w:cs="Times New Roman"/>
          <w:b/>
          <w:sz w:val="26"/>
          <w:szCs w:val="26"/>
        </w:rPr>
      </w:pPr>
    </w:p>
    <w:p w:rsidR="00A744AA" w:rsidRDefault="00A744AA"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B764D9" w:rsidRDefault="00B764D9" w:rsidP="005143AC">
      <w:pPr>
        <w:autoSpaceDE w:val="0"/>
        <w:autoSpaceDN w:val="0"/>
        <w:adjustRightInd w:val="0"/>
        <w:jc w:val="center"/>
        <w:rPr>
          <w:rFonts w:ascii="Times New Roman" w:hAnsi="Times New Roman" w:cs="Times New Roman"/>
          <w:b/>
          <w:sz w:val="26"/>
          <w:szCs w:val="26"/>
        </w:rPr>
      </w:pPr>
    </w:p>
    <w:p w:rsidR="005143AC" w:rsidRPr="00C44709" w:rsidRDefault="005143AC" w:rsidP="005143AC">
      <w:pPr>
        <w:autoSpaceDE w:val="0"/>
        <w:autoSpaceDN w:val="0"/>
        <w:adjustRightInd w:val="0"/>
        <w:jc w:val="center"/>
        <w:rPr>
          <w:rFonts w:ascii="Times New Roman" w:hAnsi="Times New Roman" w:cs="Times New Roman"/>
          <w:b/>
          <w:sz w:val="26"/>
          <w:szCs w:val="26"/>
        </w:rPr>
      </w:pPr>
      <w:r w:rsidRPr="00C44709">
        <w:rPr>
          <w:rFonts w:ascii="Times New Roman" w:hAnsi="Times New Roman" w:cs="Times New Roman"/>
          <w:b/>
          <w:sz w:val="26"/>
          <w:szCs w:val="26"/>
        </w:rPr>
        <w:t>Лист согласования</w:t>
      </w:r>
    </w:p>
    <w:p w:rsidR="005143AC" w:rsidRDefault="005143AC" w:rsidP="005143AC">
      <w:pPr>
        <w:jc w:val="center"/>
        <w:textAlignment w:val="baseline"/>
        <w:rPr>
          <w:rFonts w:ascii="Times New Roman" w:eastAsia="Times New Roman" w:hAnsi="Times New Roman" w:cs="Times New Roman"/>
          <w:b/>
          <w:bCs/>
          <w:sz w:val="28"/>
          <w:szCs w:val="28"/>
          <w:lang w:eastAsia="ru-RU"/>
        </w:rPr>
      </w:pPr>
      <w:r w:rsidRPr="00C44709">
        <w:rPr>
          <w:rFonts w:ascii="Times New Roman" w:hAnsi="Times New Roman" w:cs="Times New Roman"/>
          <w:sz w:val="26"/>
          <w:szCs w:val="26"/>
        </w:rPr>
        <w:t xml:space="preserve">к </w:t>
      </w:r>
      <w:r>
        <w:rPr>
          <w:rFonts w:ascii="Times New Roman" w:hAnsi="Times New Roman" w:cs="Times New Roman"/>
          <w:sz w:val="26"/>
          <w:szCs w:val="26"/>
        </w:rPr>
        <w:t>П</w:t>
      </w:r>
      <w:r w:rsidRPr="00C44709">
        <w:rPr>
          <w:rFonts w:ascii="Times New Roman" w:hAnsi="Times New Roman" w:cs="Times New Roman"/>
          <w:sz w:val="26"/>
          <w:szCs w:val="26"/>
        </w:rPr>
        <w:t>остановлению</w:t>
      </w:r>
      <w:r w:rsidRPr="00C44709">
        <w:rPr>
          <w:rFonts w:ascii="Times New Roman" w:eastAsia="Times New Roman" w:hAnsi="Times New Roman" w:cs="Times New Roman"/>
          <w:b/>
          <w:bCs/>
          <w:sz w:val="28"/>
          <w:szCs w:val="28"/>
          <w:lang w:eastAsia="ru-RU"/>
        </w:rPr>
        <w:t xml:space="preserve"> </w:t>
      </w:r>
    </w:p>
    <w:p w:rsidR="005143AC" w:rsidRPr="005143AC" w:rsidRDefault="005143AC" w:rsidP="005143AC">
      <w:pPr>
        <w:pStyle w:val="ConsPlusTitle"/>
        <w:jc w:val="center"/>
        <w:rPr>
          <w:rFonts w:ascii="Times New Roman" w:hAnsi="Times New Roman" w:cs="Times New Roman"/>
          <w:b w:val="0"/>
          <w:sz w:val="28"/>
          <w:szCs w:val="28"/>
        </w:rPr>
      </w:pPr>
      <w:r w:rsidRPr="005143AC">
        <w:rPr>
          <w:rFonts w:ascii="Times New Roman" w:hAnsi="Times New Roman" w:cs="Times New Roman"/>
          <w:b w:val="0"/>
          <w:bCs/>
          <w:sz w:val="28"/>
          <w:szCs w:val="28"/>
        </w:rPr>
        <w:t xml:space="preserve">Об утверждении </w:t>
      </w:r>
      <w:r w:rsidRPr="005143AC">
        <w:rPr>
          <w:rFonts w:ascii="Times New Roman" w:hAnsi="Times New Roman" w:cs="Times New Roman"/>
          <w:b w:val="0"/>
          <w:sz w:val="28"/>
          <w:szCs w:val="28"/>
        </w:rPr>
        <w:t>положения</w:t>
      </w:r>
    </w:p>
    <w:p w:rsidR="005143AC" w:rsidRPr="005143AC" w:rsidRDefault="005143AC" w:rsidP="005143AC">
      <w:pPr>
        <w:pStyle w:val="ConsPlusTitle"/>
        <w:jc w:val="center"/>
        <w:rPr>
          <w:rFonts w:ascii="Times New Roman" w:hAnsi="Times New Roman" w:cs="Times New Roman"/>
          <w:b w:val="0"/>
          <w:sz w:val="28"/>
          <w:szCs w:val="28"/>
        </w:rPr>
      </w:pPr>
      <w:r w:rsidRPr="005143AC">
        <w:rPr>
          <w:rFonts w:ascii="Times New Roman" w:hAnsi="Times New Roman" w:cs="Times New Roman"/>
          <w:b w:val="0"/>
          <w:sz w:val="28"/>
          <w:szCs w:val="28"/>
        </w:rPr>
        <w:t xml:space="preserve">о </w:t>
      </w:r>
      <w:r w:rsidRPr="005143AC">
        <w:rPr>
          <w:rFonts w:ascii="Times New Roman" w:hAnsi="Times New Roman" w:cs="Times New Roman"/>
          <w:b w:val="0"/>
          <w:bCs/>
          <w:sz w:val="28"/>
          <w:szCs w:val="28"/>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5143AC" w:rsidRPr="00C44709" w:rsidRDefault="005143AC" w:rsidP="005143AC">
      <w:pPr>
        <w:autoSpaceDE w:val="0"/>
        <w:autoSpaceDN w:val="0"/>
        <w:adjustRightInd w:val="0"/>
        <w:ind w:firstLine="54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0"/>
        <w:gridCol w:w="1579"/>
        <w:gridCol w:w="1200"/>
        <w:gridCol w:w="840"/>
        <w:gridCol w:w="1724"/>
      </w:tblGrid>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Должность</w:t>
            </w:r>
          </w:p>
        </w:tc>
        <w:tc>
          <w:tcPr>
            <w:tcW w:w="1579"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Инициалы, фамилия</w:t>
            </w:r>
          </w:p>
        </w:tc>
        <w:tc>
          <w:tcPr>
            <w:tcW w:w="120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Подпись</w:t>
            </w:r>
          </w:p>
        </w:tc>
        <w:tc>
          <w:tcPr>
            <w:tcW w:w="84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Дата</w:t>
            </w:r>
          </w:p>
        </w:tc>
        <w:tc>
          <w:tcPr>
            <w:tcW w:w="1724"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Примечание</w:t>
            </w: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Заместитель Главы – начальник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И.о. Заместителя главы по общим вопросам</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Начальник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Начальник отдела земельных отношений, архитектуры и градостроительства</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И.о. Начальника общего отдела</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jc w:val="center"/>
              <w:rPr>
                <w:rFonts w:ascii="Times New Roman" w:hAnsi="Times New Roman" w:cs="Times New Roman"/>
                <w:sz w:val="26"/>
                <w:szCs w:val="26"/>
              </w:rPr>
            </w:pPr>
            <w:r w:rsidRPr="00C44709">
              <w:rPr>
                <w:rFonts w:ascii="Times New Roman" w:hAnsi="Times New Roman" w:cs="Times New Roman"/>
                <w:sz w:val="26"/>
                <w:szCs w:val="26"/>
              </w:rPr>
              <w:t>В части оформления</w:t>
            </w: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B764D9" w:rsidP="00B764D9">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Юрисконсульт </w:t>
            </w:r>
            <w:r w:rsidR="005143AC" w:rsidRPr="00C44709">
              <w:rPr>
                <w:rFonts w:ascii="Times New Roman" w:hAnsi="Times New Roman" w:cs="Times New Roman"/>
                <w:sz w:val="26"/>
                <w:szCs w:val="26"/>
              </w:rPr>
              <w:t>по ЖКХ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r w:rsidR="005143AC" w:rsidRPr="00C44709" w:rsidTr="005143AC">
        <w:tc>
          <w:tcPr>
            <w:tcW w:w="4260" w:type="dxa"/>
            <w:tcBorders>
              <w:top w:val="single" w:sz="4" w:space="0" w:color="auto"/>
              <w:left w:val="single" w:sz="4" w:space="0" w:color="auto"/>
              <w:bottom w:val="single" w:sz="4" w:space="0" w:color="auto"/>
              <w:right w:val="single" w:sz="4" w:space="0" w:color="auto"/>
            </w:tcBorders>
            <w:hideMark/>
          </w:tcPr>
          <w:p w:rsidR="005143AC" w:rsidRPr="00C44709" w:rsidRDefault="005143AC" w:rsidP="005143AC">
            <w:pPr>
              <w:autoSpaceDE w:val="0"/>
              <w:autoSpaceDN w:val="0"/>
              <w:adjustRightInd w:val="0"/>
              <w:rPr>
                <w:rFonts w:ascii="Times New Roman" w:hAnsi="Times New Roman" w:cs="Times New Roman"/>
                <w:sz w:val="26"/>
                <w:szCs w:val="26"/>
              </w:rPr>
            </w:pPr>
            <w:r w:rsidRPr="00C44709">
              <w:rPr>
                <w:rFonts w:ascii="Times New Roman" w:hAnsi="Times New Roman" w:cs="Times New Roman"/>
                <w:sz w:val="26"/>
                <w:szCs w:val="26"/>
              </w:rPr>
              <w:t>Главный специалист – юрист по имуществу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5143AC" w:rsidRPr="00C44709" w:rsidRDefault="005143AC" w:rsidP="005143AC">
            <w:pPr>
              <w:autoSpaceDE w:val="0"/>
              <w:autoSpaceDN w:val="0"/>
              <w:adjustRightInd w:val="0"/>
              <w:rPr>
                <w:rFonts w:ascii="Times New Roman" w:hAnsi="Times New Roman" w:cs="Times New Roman"/>
                <w:sz w:val="26"/>
                <w:szCs w:val="26"/>
              </w:rPr>
            </w:pPr>
          </w:p>
        </w:tc>
      </w:tr>
    </w:tbl>
    <w:p w:rsidR="005143AC" w:rsidRPr="00C44709" w:rsidRDefault="005143AC" w:rsidP="005143AC">
      <w:pPr>
        <w:autoSpaceDE w:val="0"/>
        <w:autoSpaceDN w:val="0"/>
        <w:adjustRightInd w:val="0"/>
        <w:ind w:firstLine="540"/>
        <w:rPr>
          <w:rFonts w:ascii="Times New Roman" w:hAnsi="Times New Roman" w:cs="Times New Roman"/>
          <w:sz w:val="26"/>
          <w:szCs w:val="26"/>
        </w:rPr>
      </w:pPr>
    </w:p>
    <w:p w:rsidR="005143AC" w:rsidRDefault="005143AC" w:rsidP="005143AC">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Исполнитель: </w:t>
      </w:r>
      <w:r w:rsidR="00B764D9">
        <w:rPr>
          <w:rFonts w:ascii="Times New Roman" w:hAnsi="Times New Roman" w:cs="Times New Roman"/>
          <w:sz w:val="26"/>
          <w:szCs w:val="26"/>
        </w:rPr>
        <w:t>Левакшина Г.А.</w:t>
      </w: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5143AC" w:rsidRDefault="005143AC" w:rsidP="005143AC">
      <w:pPr>
        <w:autoSpaceDE w:val="0"/>
        <w:autoSpaceDN w:val="0"/>
        <w:adjustRightInd w:val="0"/>
        <w:jc w:val="center"/>
        <w:outlineLvl w:val="0"/>
        <w:rPr>
          <w:rFonts w:ascii="Times New Roman" w:hAnsi="Times New Roman" w:cs="Times New Roman"/>
          <w:sz w:val="26"/>
          <w:szCs w:val="26"/>
        </w:rPr>
      </w:pPr>
    </w:p>
    <w:p w:rsidR="00716DEA" w:rsidRPr="005143AC" w:rsidRDefault="00716DEA" w:rsidP="005143AC">
      <w:pPr>
        <w:pStyle w:val="ConsPlusNormal"/>
        <w:jc w:val="right"/>
        <w:outlineLvl w:val="0"/>
        <w:rPr>
          <w:rFonts w:ascii="Times New Roman" w:hAnsi="Times New Roman" w:cs="Times New Roman"/>
          <w:sz w:val="16"/>
          <w:szCs w:val="16"/>
        </w:rPr>
      </w:pPr>
      <w:r w:rsidRPr="005143AC">
        <w:rPr>
          <w:rFonts w:ascii="Times New Roman" w:hAnsi="Times New Roman" w:cs="Times New Roman"/>
          <w:sz w:val="16"/>
          <w:szCs w:val="16"/>
        </w:rPr>
        <w:lastRenderedPageBreak/>
        <w:t>Утвержден</w:t>
      </w:r>
      <w:r w:rsidR="005143AC" w:rsidRPr="005143AC">
        <w:rPr>
          <w:rFonts w:ascii="Times New Roman" w:hAnsi="Times New Roman" w:cs="Times New Roman"/>
          <w:sz w:val="16"/>
          <w:szCs w:val="16"/>
        </w:rPr>
        <w:t>о</w:t>
      </w:r>
    </w:p>
    <w:p w:rsidR="007A5417" w:rsidRPr="005143AC" w:rsidRDefault="00716DEA"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 xml:space="preserve">Постановлением </w:t>
      </w:r>
      <w:r w:rsidR="007A5417" w:rsidRPr="005143AC">
        <w:rPr>
          <w:rFonts w:ascii="Times New Roman" w:hAnsi="Times New Roman" w:cs="Times New Roman"/>
          <w:sz w:val="16"/>
          <w:szCs w:val="16"/>
        </w:rPr>
        <w:t xml:space="preserve">Администрации </w:t>
      </w:r>
    </w:p>
    <w:p w:rsidR="00716DEA" w:rsidRPr="005143AC" w:rsidRDefault="007A5417" w:rsidP="007A5417">
      <w:pPr>
        <w:pStyle w:val="ConsPlusNormal"/>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716DEA" w:rsidRPr="007A5417" w:rsidRDefault="00716DEA">
      <w:pPr>
        <w:pStyle w:val="ConsPlusNormal"/>
        <w:jc w:val="right"/>
        <w:rPr>
          <w:rFonts w:ascii="Times New Roman" w:hAnsi="Times New Roman" w:cs="Times New Roman"/>
          <w:szCs w:val="22"/>
        </w:rPr>
      </w:pPr>
      <w:r w:rsidRPr="005143AC">
        <w:rPr>
          <w:rFonts w:ascii="Times New Roman" w:hAnsi="Times New Roman" w:cs="Times New Roman"/>
          <w:sz w:val="16"/>
          <w:szCs w:val="16"/>
        </w:rPr>
        <w:t xml:space="preserve">от </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w:t>
      </w:r>
      <w:r w:rsidR="007A5417" w:rsidRPr="005143AC">
        <w:rPr>
          <w:rFonts w:ascii="Times New Roman" w:hAnsi="Times New Roman" w:cs="Times New Roman"/>
          <w:sz w:val="16"/>
          <w:szCs w:val="16"/>
        </w:rPr>
        <w:t>июл</w:t>
      </w:r>
      <w:r w:rsidRPr="005143AC">
        <w:rPr>
          <w:rFonts w:ascii="Times New Roman" w:hAnsi="Times New Roman" w:cs="Times New Roman"/>
          <w:sz w:val="16"/>
          <w:szCs w:val="16"/>
        </w:rPr>
        <w:t>я 20</w:t>
      </w:r>
      <w:r w:rsidR="007A5417" w:rsidRPr="005143AC">
        <w:rPr>
          <w:rFonts w:ascii="Times New Roman" w:hAnsi="Times New Roman" w:cs="Times New Roman"/>
          <w:sz w:val="16"/>
          <w:szCs w:val="16"/>
        </w:rPr>
        <w:t>17</w:t>
      </w:r>
      <w:r w:rsidRPr="005143AC">
        <w:rPr>
          <w:rFonts w:ascii="Times New Roman" w:hAnsi="Times New Roman" w:cs="Times New Roman"/>
          <w:sz w:val="16"/>
          <w:szCs w:val="16"/>
        </w:rPr>
        <w:t xml:space="preserve"> г. </w:t>
      </w:r>
      <w:r w:rsidR="007A5417" w:rsidRPr="005143AC">
        <w:rPr>
          <w:rFonts w:ascii="Times New Roman" w:hAnsi="Times New Roman" w:cs="Times New Roman"/>
          <w:sz w:val="16"/>
          <w:szCs w:val="16"/>
        </w:rPr>
        <w:t>№ 174</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392A40">
      <w:pPr>
        <w:pStyle w:val="ConsPlusTitle"/>
        <w:jc w:val="center"/>
        <w:rPr>
          <w:rFonts w:ascii="Times New Roman" w:hAnsi="Times New Roman" w:cs="Times New Roman"/>
          <w:szCs w:val="22"/>
        </w:rPr>
      </w:pPr>
      <w:bookmarkStart w:id="1" w:name="P36"/>
      <w:bookmarkEnd w:id="1"/>
      <w:r w:rsidRPr="007A5417">
        <w:rPr>
          <w:rFonts w:ascii="Times New Roman" w:hAnsi="Times New Roman" w:cs="Times New Roman"/>
          <w:szCs w:val="22"/>
        </w:rPr>
        <w:t>ПОЛОЖЕНИЕ</w:t>
      </w:r>
    </w:p>
    <w:p w:rsidR="00716DEA" w:rsidRPr="007A5417" w:rsidRDefault="00392A40" w:rsidP="00392A40">
      <w:pPr>
        <w:pStyle w:val="ConsPlusTitle"/>
        <w:jc w:val="center"/>
        <w:rPr>
          <w:rFonts w:ascii="Times New Roman" w:hAnsi="Times New Roman" w:cs="Times New Roman"/>
          <w:szCs w:val="22"/>
        </w:rPr>
      </w:pPr>
      <w:r w:rsidRPr="007A5417">
        <w:rPr>
          <w:rFonts w:ascii="Times New Roman" w:hAnsi="Times New Roman" w:cs="Times New Roman"/>
          <w:szCs w:val="22"/>
        </w:rPr>
        <w:t xml:space="preserve">О </w:t>
      </w:r>
      <w:r w:rsidRPr="007A5417">
        <w:rPr>
          <w:rFonts w:ascii="Times New Roman" w:hAnsi="Times New Roman" w:cs="Times New Roman"/>
          <w:bCs/>
          <w:szCs w:val="22"/>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716DEA" w:rsidRPr="007A5417" w:rsidRDefault="00716DEA" w:rsidP="00716DEA">
      <w:pPr>
        <w:pStyle w:val="ConsPlusNormal"/>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 Общие положения</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городского поселения «Забайкальское».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6" w:history="1">
        <w:r w:rsidRPr="007A5417">
          <w:rPr>
            <w:rFonts w:ascii="Times New Roman" w:hAnsi="Times New Roman" w:cs="Times New Roman"/>
            <w:szCs w:val="22"/>
          </w:rPr>
          <w:t>кодексом</w:t>
        </w:r>
      </w:hyperlink>
      <w:r w:rsidRPr="007A5417">
        <w:rPr>
          <w:rFonts w:ascii="Times New Roman" w:hAnsi="Times New Roman" w:cs="Times New Roman"/>
          <w:szCs w:val="22"/>
        </w:rPr>
        <w:t xml:space="preserve"> Российской Федерации.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 Жилым помещением признается: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7"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bookmarkStart w:id="2" w:name="P62"/>
      <w:bookmarkStart w:id="3" w:name="P64"/>
      <w:bookmarkEnd w:id="2"/>
      <w:bookmarkEnd w:id="3"/>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Администрация городского поселения «Забайкальское» создает комиссию для оценки жилых помещений жилищного фонда, расположенных на территории городского поселения «Забайкальское»,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2" w:history="1">
        <w:r w:rsidRPr="007A5417">
          <w:rPr>
            <w:rFonts w:ascii="Times New Roman" w:hAnsi="Times New Roman" w:cs="Times New Roman"/>
            <w:szCs w:val="22"/>
          </w:rPr>
          <w:t>пунктом 7(1)</w:t>
        </w:r>
      </w:hyperlink>
      <w:r w:rsidRPr="007A5417">
        <w:rPr>
          <w:rFonts w:ascii="Times New Roman" w:hAnsi="Times New Roman" w:cs="Times New Roman"/>
          <w:szCs w:val="22"/>
        </w:rPr>
        <w:t xml:space="preserve"> настоящего Положения</w:t>
      </w:r>
      <w:r w:rsidR="004A665F" w:rsidRPr="007A5417">
        <w:rPr>
          <w:rFonts w:ascii="Times New Roman" w:hAnsi="Times New Roman" w:cs="Times New Roman"/>
          <w:szCs w:val="22"/>
        </w:rPr>
        <w:t xml:space="preserve"> (далее комиссия).</w:t>
      </w:r>
      <w:r w:rsidRPr="007A5417">
        <w:rPr>
          <w:rFonts w:ascii="Times New Roman" w:hAnsi="Times New Roman" w:cs="Times New Roman"/>
          <w:szCs w:val="22"/>
        </w:rPr>
        <w:t xml:space="preserve"> В состав комиссии включаются представители </w:t>
      </w:r>
      <w:r w:rsidR="004A665F" w:rsidRPr="007A5417">
        <w:rPr>
          <w:rFonts w:ascii="Times New Roman" w:hAnsi="Times New Roman" w:cs="Times New Roman"/>
          <w:szCs w:val="22"/>
        </w:rPr>
        <w:t>Администрации городского поселения «Забайкальское»</w:t>
      </w:r>
      <w:r w:rsidRPr="007A5417">
        <w:rPr>
          <w:rFonts w:ascii="Times New Roman" w:hAnsi="Times New Roman" w:cs="Times New Roman"/>
          <w:szCs w:val="22"/>
        </w:rPr>
        <w:t xml:space="preserve">. </w:t>
      </w:r>
      <w:r w:rsidRPr="007A5417">
        <w:rPr>
          <w:rFonts w:ascii="Times New Roman" w:hAnsi="Times New Roman" w:cs="Times New Roman"/>
          <w:szCs w:val="22"/>
        </w:rPr>
        <w:lastRenderedPageBreak/>
        <w:t xml:space="preserve">Председателем комиссии назначается должностное лицо </w:t>
      </w:r>
      <w:r w:rsidR="004A665F" w:rsidRPr="007A5417">
        <w:rPr>
          <w:rFonts w:ascii="Times New Roman" w:hAnsi="Times New Roman" w:cs="Times New Roman"/>
          <w:szCs w:val="22"/>
        </w:rPr>
        <w:t>Администрации</w:t>
      </w:r>
      <w:r w:rsidRPr="007A5417">
        <w:rPr>
          <w:rFonts w:ascii="Times New Roman" w:hAnsi="Times New Roman" w:cs="Times New Roman"/>
          <w:szCs w:val="22"/>
        </w:rPr>
        <w:t>.</w:t>
      </w:r>
      <w:bookmarkStart w:id="4" w:name="P66"/>
      <w:bookmarkEnd w:id="4"/>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Собственник жилого помещения (уполномоченное им лицо), за исключением органов и (или) организаций, указанных в </w:t>
      </w:r>
      <w:hyperlink w:anchor="P62" w:history="1">
        <w:r w:rsidRPr="007A5417">
          <w:rPr>
            <w:rFonts w:ascii="Times New Roman" w:hAnsi="Times New Roman" w:cs="Times New Roman"/>
            <w:szCs w:val="22"/>
          </w:rPr>
          <w:t>абзацах втором</w:t>
        </w:r>
      </w:hyperlink>
      <w:r w:rsidRPr="007A5417">
        <w:rPr>
          <w:rFonts w:ascii="Times New Roman" w:hAnsi="Times New Roman" w:cs="Times New Roman"/>
          <w:szCs w:val="22"/>
        </w:rPr>
        <w:t xml:space="preserve">, </w:t>
      </w:r>
      <w:hyperlink w:anchor="P64" w:history="1">
        <w:r w:rsidRPr="007A5417">
          <w:rPr>
            <w:rFonts w:ascii="Times New Roman" w:hAnsi="Times New Roman" w:cs="Times New Roman"/>
            <w:szCs w:val="22"/>
          </w:rPr>
          <w:t>третьем</w:t>
        </w:r>
      </w:hyperlink>
      <w:r w:rsidRPr="007A5417">
        <w:rPr>
          <w:rFonts w:ascii="Times New Roman" w:hAnsi="Times New Roman" w:cs="Times New Roman"/>
          <w:szCs w:val="22"/>
        </w:rPr>
        <w:t xml:space="preserve"> и </w:t>
      </w:r>
      <w:hyperlink w:anchor="P69" w:history="1">
        <w:r w:rsidRPr="007A5417">
          <w:rPr>
            <w:rFonts w:ascii="Times New Roman" w:hAnsi="Times New Roman" w:cs="Times New Roman"/>
            <w:szCs w:val="22"/>
          </w:rPr>
          <w:t>шестом</w:t>
        </w:r>
      </w:hyperlink>
      <w:r w:rsidRPr="007A5417">
        <w:rPr>
          <w:rFonts w:ascii="Times New Roman" w:hAnsi="Times New Roman" w:cs="Times New Roman"/>
          <w:szCs w:val="22"/>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w:t>
      </w:r>
      <w:r w:rsidR="001B5C5A" w:rsidRPr="007A5417">
        <w:rPr>
          <w:rFonts w:ascii="Times New Roman" w:hAnsi="Times New Roman" w:cs="Times New Roman"/>
          <w:szCs w:val="22"/>
        </w:rPr>
        <w:t>.</w:t>
      </w:r>
      <w:bookmarkStart w:id="5" w:name="P69"/>
      <w:bookmarkEnd w:id="5"/>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bookmarkStart w:id="6" w:name="P70"/>
      <w:bookmarkEnd w:id="6"/>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комиссией.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bookmarkStart w:id="7" w:name="P72"/>
      <w:bookmarkEnd w:id="7"/>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соответствии с </w:t>
      </w:r>
      <w:hyperlink w:anchor="P72" w:history="1">
        <w:r w:rsidRPr="007A5417">
          <w:rPr>
            <w:rFonts w:ascii="Times New Roman" w:hAnsi="Times New Roman" w:cs="Times New Roman"/>
            <w:szCs w:val="22"/>
          </w:rPr>
          <w:t>абзацем вторым пункта 7</w:t>
        </w:r>
      </w:hyperlink>
      <w:r w:rsidRPr="007A5417">
        <w:rPr>
          <w:rFonts w:ascii="Times New Roman" w:hAnsi="Times New Roman" w:cs="Times New Roman"/>
          <w:szCs w:val="22"/>
        </w:rPr>
        <w:t xml:space="preserve"> настоящего Положения.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наличия в составе комиссии,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w:t>
      </w:r>
      <w:r w:rsidR="00C51827" w:rsidRPr="007A5417">
        <w:rPr>
          <w:rFonts w:ascii="Times New Roman" w:hAnsi="Times New Roman" w:cs="Times New Roman"/>
          <w:szCs w:val="22"/>
        </w:rPr>
        <w:t>представителей Администрации городского поселения «Забайкальское»</w:t>
      </w:r>
      <w:r w:rsidRPr="007A5417">
        <w:rPr>
          <w:rFonts w:ascii="Times New Roman" w:hAnsi="Times New Roman" w:cs="Times New Roman"/>
          <w:szCs w:val="22"/>
        </w:rPr>
        <w:t xml:space="preserve">,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При этом в состав такой комиссии не включаются указанные лица и представители.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Состав комиссии, созданной органом исполнительной власти </w:t>
      </w:r>
      <w:r w:rsidR="001B5C5A" w:rsidRPr="007A5417">
        <w:rPr>
          <w:rFonts w:ascii="Times New Roman" w:hAnsi="Times New Roman" w:cs="Times New Roman"/>
          <w:szCs w:val="22"/>
        </w:rPr>
        <w:t>Забайкальского края</w:t>
      </w:r>
      <w:r w:rsidRPr="007A5417">
        <w:rPr>
          <w:rFonts w:ascii="Times New Roman" w:hAnsi="Times New Roman" w:cs="Times New Roman"/>
          <w:szCs w:val="22"/>
        </w:rPr>
        <w:t xml:space="preserve"> в целях оценки и обследования помещения или многоквартирного дома в случае, указанном в </w:t>
      </w:r>
      <w:hyperlink w:anchor="P72" w:history="1">
        <w:r w:rsidRPr="007A5417">
          <w:rPr>
            <w:rFonts w:ascii="Times New Roman" w:hAnsi="Times New Roman" w:cs="Times New Roman"/>
            <w:szCs w:val="22"/>
          </w:rPr>
          <w:t>абзаце первом</w:t>
        </w:r>
      </w:hyperlink>
      <w:r w:rsidRPr="007A5417">
        <w:rPr>
          <w:rFonts w:ascii="Times New Roman" w:hAnsi="Times New Roman" w:cs="Times New Roman"/>
          <w:szCs w:val="22"/>
        </w:rPr>
        <w:t xml:space="preserve"> настоящего пункта, формируется в соответствии с </w:t>
      </w:r>
      <w:hyperlink w:anchor="P62" w:history="1">
        <w:r w:rsidRPr="007A5417">
          <w:rPr>
            <w:rFonts w:ascii="Times New Roman" w:hAnsi="Times New Roman" w:cs="Times New Roman"/>
            <w:szCs w:val="22"/>
          </w:rPr>
          <w:t>абзацами вторым</w:t>
        </w:r>
      </w:hyperlink>
      <w:r w:rsidRPr="007A5417">
        <w:rPr>
          <w:rFonts w:ascii="Times New Roman" w:hAnsi="Times New Roman" w:cs="Times New Roman"/>
          <w:szCs w:val="22"/>
        </w:rPr>
        <w:t xml:space="preserve"> и </w:t>
      </w:r>
      <w:hyperlink w:anchor="P66" w:history="1">
        <w:r w:rsidRPr="007A5417">
          <w:rPr>
            <w:rFonts w:ascii="Times New Roman" w:hAnsi="Times New Roman" w:cs="Times New Roman"/>
            <w:szCs w:val="22"/>
          </w:rPr>
          <w:t>четвертым пункта 7</w:t>
        </w:r>
      </w:hyperlink>
      <w:r w:rsidRPr="007A5417">
        <w:rPr>
          <w:rFonts w:ascii="Times New Roman" w:hAnsi="Times New Roman" w:cs="Times New Roman"/>
          <w:szCs w:val="22"/>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w:t>
      </w:r>
      <w:r w:rsidRPr="007A5417">
        <w:rPr>
          <w:rFonts w:ascii="Times New Roman" w:hAnsi="Times New Roman" w:cs="Times New Roman"/>
          <w:szCs w:val="22"/>
        </w:rPr>
        <w:lastRenderedPageBreak/>
        <w:t>проектной документации и (или) результатов инженерных изысканий.</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8. </w:t>
      </w:r>
      <w:r w:rsidR="00C51827" w:rsidRPr="007A5417">
        <w:rPr>
          <w:rFonts w:ascii="Times New Roman" w:hAnsi="Times New Roman" w:cs="Times New Roman"/>
          <w:szCs w:val="22"/>
        </w:rPr>
        <w:t>Администрация городского поселения</w:t>
      </w:r>
      <w:r w:rsidRPr="007A5417">
        <w:rPr>
          <w:rFonts w:ascii="Times New Roman" w:hAnsi="Times New Roman" w:cs="Times New Roman"/>
          <w:szCs w:val="22"/>
        </w:rPr>
        <w:t xml:space="preserve"> </w:t>
      </w:r>
      <w:r w:rsidR="00C51827" w:rsidRPr="007A5417">
        <w:rPr>
          <w:rFonts w:ascii="Times New Roman" w:hAnsi="Times New Roman" w:cs="Times New Roman"/>
          <w:szCs w:val="22"/>
        </w:rPr>
        <w:t xml:space="preserve">«Забайкальское» </w:t>
      </w:r>
      <w:r w:rsidRPr="007A5417">
        <w:rPr>
          <w:rFonts w:ascii="Times New Roman" w:hAnsi="Times New Roman" w:cs="Times New Roman"/>
          <w:szCs w:val="22"/>
        </w:rPr>
        <w:t>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bookmarkStart w:id="8" w:name="P79"/>
      <w:bookmarkEnd w:id="8"/>
      <w:r w:rsidRPr="007A5417">
        <w:rPr>
          <w:rFonts w:ascii="Times New Roman" w:hAnsi="Times New Roman" w:cs="Times New Roman"/>
          <w:szCs w:val="22"/>
        </w:rPr>
        <w:t>II. Требования, которым должно отвечать жилое помещение</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A5417">
        <w:rPr>
          <w:rFonts w:ascii="Times New Roman" w:hAnsi="Times New Roman" w:cs="Times New Roman"/>
          <w:szCs w:val="22"/>
        </w:rPr>
        <w:t>деформативности</w:t>
      </w:r>
      <w:proofErr w:type="spellEnd"/>
      <w:r w:rsidRPr="007A5417">
        <w:rPr>
          <w:rFonts w:ascii="Times New Roman" w:hAnsi="Times New Roman" w:cs="Times New Roman"/>
          <w:szCs w:val="22"/>
        </w:rPr>
        <w:t xml:space="preserve"> (а в железобетонных конструкциях - в части </w:t>
      </w:r>
      <w:proofErr w:type="spellStart"/>
      <w:r w:rsidRPr="007A5417">
        <w:rPr>
          <w:rFonts w:ascii="Times New Roman" w:hAnsi="Times New Roman" w:cs="Times New Roman"/>
          <w:szCs w:val="22"/>
        </w:rPr>
        <w:t>трещиностойкости</w:t>
      </w:r>
      <w:proofErr w:type="spellEnd"/>
      <w:r w:rsidRPr="007A5417">
        <w:rPr>
          <w:rFonts w:ascii="Times New Roman" w:hAnsi="Times New Roman" w:cs="Times New Roman"/>
          <w:szCs w:val="22"/>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A5417">
        <w:rPr>
          <w:rFonts w:ascii="Times New Roman" w:hAnsi="Times New Roman" w:cs="Times New Roman"/>
          <w:szCs w:val="22"/>
        </w:rPr>
        <w:t>проступей</w:t>
      </w:r>
      <w:proofErr w:type="spellEnd"/>
      <w:r w:rsidRPr="007A5417">
        <w:rPr>
          <w:rFonts w:ascii="Times New Roman" w:hAnsi="Times New Roman" w:cs="Times New Roman"/>
          <w:szCs w:val="22"/>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w:t>
      </w:r>
      <w:r w:rsidRPr="007A5417">
        <w:rPr>
          <w:rFonts w:ascii="Times New Roman" w:hAnsi="Times New Roman" w:cs="Times New Roman"/>
          <w:szCs w:val="22"/>
        </w:rPr>
        <w:lastRenderedPageBreak/>
        <w:t xml:space="preserve">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A5417">
        <w:rPr>
          <w:rFonts w:ascii="Times New Roman" w:hAnsi="Times New Roman" w:cs="Times New Roman"/>
          <w:szCs w:val="22"/>
        </w:rPr>
        <w:t>пароизоляцию</w:t>
      </w:r>
      <w:proofErr w:type="spellEnd"/>
      <w:r w:rsidRPr="007A5417">
        <w:rPr>
          <w:rFonts w:ascii="Times New Roman" w:hAnsi="Times New Roman" w:cs="Times New Roman"/>
          <w:szCs w:val="22"/>
        </w:rPr>
        <w:t xml:space="preserve"> от диффузии водяного пара из помещения, обеспечивающие отсутствие конденсации влаги на внутренних поверхностях </w:t>
      </w:r>
      <w:proofErr w:type="spellStart"/>
      <w:r w:rsidRPr="007A5417">
        <w:rPr>
          <w:rFonts w:ascii="Times New Roman" w:hAnsi="Times New Roman" w:cs="Times New Roman"/>
          <w:szCs w:val="22"/>
        </w:rPr>
        <w:t>несветопрозрачных</w:t>
      </w:r>
      <w:proofErr w:type="spellEnd"/>
      <w:r w:rsidRPr="007A5417">
        <w:rPr>
          <w:rFonts w:ascii="Times New Roman" w:hAnsi="Times New Roman" w:cs="Times New Roman"/>
          <w:szCs w:val="22"/>
        </w:rPr>
        <w:t xml:space="preserve"> ограждающих конструкций и препятствующие накоплению излишней влаги в конструкциях жилого дома.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A5417">
        <w:rPr>
          <w:rFonts w:ascii="Times New Roman" w:hAnsi="Times New Roman" w:cs="Times New Roman"/>
          <w:szCs w:val="22"/>
        </w:rPr>
        <w:t>гидро</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шумо</w:t>
      </w:r>
      <w:proofErr w:type="spellEnd"/>
      <w:r w:rsidRPr="007A5417">
        <w:rPr>
          <w:rFonts w:ascii="Times New Roman" w:hAnsi="Times New Roman" w:cs="Times New Roman"/>
          <w:szCs w:val="22"/>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7A5417">
        <w:rPr>
          <w:rFonts w:ascii="Times New Roman" w:hAnsi="Times New Roman" w:cs="Times New Roman"/>
          <w:szCs w:val="22"/>
        </w:rPr>
        <w:t>шестикомнатных</w:t>
      </w:r>
      <w:proofErr w:type="spellEnd"/>
      <w:r w:rsidRPr="007A5417">
        <w:rPr>
          <w:rFonts w:ascii="Times New Roman" w:hAnsi="Times New Roman" w:cs="Times New Roman"/>
          <w:szCs w:val="22"/>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8" w:history="1">
        <w:r w:rsidRPr="007A5417">
          <w:rPr>
            <w:rFonts w:ascii="Times New Roman" w:hAnsi="Times New Roman" w:cs="Times New Roman"/>
            <w:szCs w:val="22"/>
          </w:rPr>
          <w:t>санитарным нормам</w:t>
        </w:r>
      </w:hyperlink>
      <w:r w:rsidRPr="007A5417">
        <w:rPr>
          <w:rFonts w:ascii="Times New Roman" w:hAnsi="Times New Roman" w:cs="Times New Roman"/>
          <w:szCs w:val="22"/>
        </w:rPr>
        <w:t>. Коэффициент естественной освещенности в комнатах и кухнях должен быть не менее 0,5 процента в середине жилого помещения.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22. Высота (от пола до потолка) комнат и кухни (кухни-столовой) в климатических районах IА, IБ, IГ, IД и </w:t>
      </w:r>
      <w:proofErr w:type="spellStart"/>
      <w:r w:rsidRPr="007A5417">
        <w:rPr>
          <w:rFonts w:ascii="Times New Roman" w:hAnsi="Times New Roman" w:cs="Times New Roman"/>
          <w:szCs w:val="22"/>
        </w:rPr>
        <w:t>IVа</w:t>
      </w:r>
      <w:proofErr w:type="spellEnd"/>
      <w:r w:rsidRPr="007A5417">
        <w:rPr>
          <w:rFonts w:ascii="Times New Roman" w:hAnsi="Times New Roman" w:cs="Times New Roman"/>
          <w:szCs w:val="22"/>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23. Отметка пола жилого помещения, расположенного на первом этаже, должна быть выше планировочной отметки земли.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Размещение жилого помещения в подвальном и цокольном этажах не допускается.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25. Комнаты и кухни в жилом помещении должны иметь непосредственное естественное освещение.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rsidRPr="007A5417">
        <w:rPr>
          <w:rFonts w:ascii="Times New Roman" w:hAnsi="Times New Roman" w:cs="Times New Roman"/>
          <w:szCs w:val="22"/>
        </w:rPr>
        <w:t>1 :</w:t>
      </w:r>
      <w:proofErr w:type="gramEnd"/>
      <w:r w:rsidRPr="007A5417">
        <w:rPr>
          <w:rFonts w:ascii="Times New Roman" w:hAnsi="Times New Roman" w:cs="Times New Roman"/>
          <w:szCs w:val="22"/>
        </w:rPr>
        <w:t xml:space="preserve"> 5,5 и не менее 1 : 8, а для верхних этажей со световыми проемами в плоскости наклонных ограждающих конструкций - не менее 1 : 10.</w:t>
      </w:r>
      <w:bookmarkStart w:id="9" w:name="P102"/>
      <w:bookmarkEnd w:id="9"/>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w:t>
      </w:r>
      <w:r w:rsidRPr="007A5417">
        <w:rPr>
          <w:rFonts w:ascii="Times New Roman" w:hAnsi="Times New Roman" w:cs="Times New Roman"/>
          <w:szCs w:val="22"/>
        </w:rPr>
        <w:lastRenderedPageBreak/>
        <w:t xml:space="preserve">вентиляции и другим инженерным и технологическим оборудованием, должны быть ниже на 5 </w:t>
      </w:r>
      <w:proofErr w:type="spellStart"/>
      <w:r w:rsidRPr="007A5417">
        <w:rPr>
          <w:rFonts w:ascii="Times New Roman" w:hAnsi="Times New Roman" w:cs="Times New Roman"/>
          <w:szCs w:val="22"/>
        </w:rPr>
        <w:t>дБА</w:t>
      </w:r>
      <w:proofErr w:type="spellEnd"/>
      <w:r w:rsidRPr="007A5417">
        <w:rPr>
          <w:rFonts w:ascii="Times New Roman" w:hAnsi="Times New Roman" w:cs="Times New Roman"/>
          <w:szCs w:val="22"/>
        </w:rPr>
        <w:t xml:space="preserve"> указанных уровней в дневное и ночное время суток.</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Межквартирные стены и перегородки должны иметь индекс изоляции воздушного шума не ниже 50 дБ.</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9"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0"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1" w:history="1">
        <w:r w:rsidRPr="007A5417">
          <w:rPr>
            <w:rFonts w:ascii="Times New Roman" w:hAnsi="Times New Roman" w:cs="Times New Roman"/>
            <w:szCs w:val="22"/>
          </w:rPr>
          <w:t>актах</w:t>
        </w:r>
      </w:hyperlink>
      <w:r w:rsidRPr="007A5417">
        <w:rPr>
          <w:rFonts w:ascii="Times New Roman" w:hAnsi="Times New Roman" w:cs="Times New Roman"/>
          <w:szCs w:val="22"/>
        </w:rPr>
        <w:t>.</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A5417">
        <w:rPr>
          <w:rFonts w:ascii="Times New Roman" w:hAnsi="Times New Roman" w:cs="Times New Roman"/>
          <w:szCs w:val="22"/>
        </w:rPr>
        <w:t>мкЗв</w:t>
      </w:r>
      <w:proofErr w:type="spellEnd"/>
      <w:r w:rsidRPr="007A5417">
        <w:rPr>
          <w:rFonts w:ascii="Times New Roman" w:hAnsi="Times New Roman" w:cs="Times New Roman"/>
          <w:szCs w:val="22"/>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2" w:history="1">
        <w:r w:rsidRPr="007A5417">
          <w:rPr>
            <w:rFonts w:ascii="Times New Roman" w:hAnsi="Times New Roman" w:cs="Times New Roman"/>
            <w:szCs w:val="22"/>
          </w:rPr>
          <w:t>актах</w:t>
        </w:r>
      </w:hyperlink>
      <w:r w:rsidRPr="007A5417">
        <w:rPr>
          <w:rFonts w:ascii="Times New Roman" w:hAnsi="Times New Roman" w:cs="Times New Roman"/>
          <w:szCs w:val="22"/>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A5417">
        <w:rPr>
          <w:rFonts w:ascii="Times New Roman" w:hAnsi="Times New Roman" w:cs="Times New Roman"/>
          <w:szCs w:val="22"/>
        </w:rPr>
        <w:t>бутилацетат</w:t>
      </w:r>
      <w:proofErr w:type="spellEnd"/>
      <w:r w:rsidRPr="007A5417">
        <w:rPr>
          <w:rFonts w:ascii="Times New Roman" w:hAnsi="Times New Roman" w:cs="Times New Roman"/>
          <w:szCs w:val="22"/>
        </w:rPr>
        <w:t xml:space="preserve">, </w:t>
      </w:r>
      <w:proofErr w:type="spellStart"/>
      <w:r w:rsidRPr="007A5417">
        <w:rPr>
          <w:rFonts w:ascii="Times New Roman" w:hAnsi="Times New Roman" w:cs="Times New Roman"/>
          <w:szCs w:val="22"/>
        </w:rPr>
        <w:t>дистиламин</w:t>
      </w:r>
      <w:proofErr w:type="spellEnd"/>
      <w:r w:rsidRPr="007A5417">
        <w:rPr>
          <w:rFonts w:ascii="Times New Roman" w:hAnsi="Times New Roman" w:cs="Times New Roman"/>
          <w:szCs w:val="22"/>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7A5417">
        <w:rPr>
          <w:rFonts w:ascii="Times New Roman" w:hAnsi="Times New Roman" w:cs="Times New Roman"/>
          <w:szCs w:val="22"/>
        </w:rPr>
        <w:t>диметилфталат</w:t>
      </w:r>
      <w:proofErr w:type="spellEnd"/>
      <w:r w:rsidRPr="007A5417">
        <w:rPr>
          <w:rFonts w:ascii="Times New Roman" w:hAnsi="Times New Roman" w:cs="Times New Roman"/>
          <w:szCs w:val="22"/>
        </w:rPr>
        <w:t>, этилацетат и этилбензол.</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III. Основания для признания жилого помещения</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непригодным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sidRPr="007A5417">
          <w:rPr>
            <w:rFonts w:ascii="Times New Roman" w:hAnsi="Times New Roman" w:cs="Times New Roman"/>
            <w:szCs w:val="22"/>
          </w:rPr>
          <w:t>разделе II</w:t>
        </w:r>
      </w:hyperlink>
      <w:r w:rsidRPr="007A5417">
        <w:rPr>
          <w:rFonts w:ascii="Times New Roman" w:hAnsi="Times New Roman" w:cs="Times New Roman"/>
          <w:szCs w:val="22"/>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w:t>
      </w:r>
      <w:r w:rsidRPr="007A5417">
        <w:rPr>
          <w:rFonts w:ascii="Times New Roman" w:hAnsi="Times New Roman" w:cs="Times New Roman"/>
          <w:szCs w:val="22"/>
        </w:rPr>
        <w:lastRenderedPageBreak/>
        <w:t>непригодными для проживания в случаях, когда инженерными и проектными решениями невозможно минимизировать критерии риска до допустимого уровня.</w:t>
      </w:r>
      <w:bookmarkStart w:id="10" w:name="P123"/>
      <w:bookmarkEnd w:id="10"/>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39. Комнаты, окна которых выходят на магистрали, при уровне шума выше предельно допустимой нормы, указанной в </w:t>
      </w:r>
      <w:hyperlink w:anchor="P102" w:history="1">
        <w:r w:rsidRPr="007A5417">
          <w:rPr>
            <w:rFonts w:ascii="Times New Roman" w:hAnsi="Times New Roman" w:cs="Times New Roman"/>
            <w:szCs w:val="22"/>
          </w:rPr>
          <w:t>пункте 26</w:t>
        </w:r>
      </w:hyperlink>
      <w:r w:rsidRPr="007A5417">
        <w:rPr>
          <w:rFonts w:ascii="Times New Roman" w:hAnsi="Times New Roman" w:cs="Times New Roman"/>
          <w:szCs w:val="22"/>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41. Не может служить основанием для признания жилого помещения непригодным для проживания: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системы централизованной канализации и горячего водоснабжения в одно- и двухэтажном жилом доме;</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IV. Порядок признания помещения жилым помещением, жилого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помещения непригодным для проживания и многоквартирного</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дома аварийным и подлежащим сносу или реконструкции</w:t>
      </w:r>
    </w:p>
    <w:p w:rsidR="00716DEA" w:rsidRPr="007A5417" w:rsidRDefault="00716DEA">
      <w:pPr>
        <w:pStyle w:val="ConsPlusNormal"/>
        <w:ind w:firstLine="540"/>
        <w:jc w:val="both"/>
        <w:rPr>
          <w:rFonts w:ascii="Times New Roman" w:hAnsi="Times New Roman" w:cs="Times New Roman"/>
          <w:szCs w:val="22"/>
        </w:rPr>
      </w:pP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42. Комиссия на основании заявления собственника помещения, федерального органа </w:t>
      </w:r>
      <w:r w:rsidRPr="007A5417">
        <w:rPr>
          <w:rFonts w:ascii="Times New Roman" w:hAnsi="Times New Roman" w:cs="Times New Roman"/>
          <w:szCs w:val="22"/>
        </w:rPr>
        <w:lastRenderedPageBreak/>
        <w:t xml:space="preserve">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16DEA" w:rsidRP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44. Процедура проведения оценки соответствия помещения установленным в настоящем Положении требованиям включает:</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прием и рассмотрение заявления и прилагаемых к нему обосновывающих документов;</w:t>
      </w:r>
    </w:p>
    <w:p w:rsidR="00716DEA" w:rsidRPr="007A5417" w:rsidRDefault="00716DEA">
      <w:pPr>
        <w:pStyle w:val="ConsPlusNormal"/>
        <w:spacing w:before="220"/>
        <w:ind w:firstLine="540"/>
        <w:jc w:val="both"/>
        <w:rPr>
          <w:rFonts w:ascii="Times New Roman" w:hAnsi="Times New Roman" w:cs="Times New Roman"/>
          <w:szCs w:val="22"/>
        </w:rPr>
      </w:pPr>
      <w:bookmarkStart w:id="11" w:name="P146"/>
      <w:bookmarkEnd w:id="11"/>
      <w:r w:rsidRPr="007A5417">
        <w:rPr>
          <w:rFonts w:ascii="Times New Roman" w:hAnsi="Times New Roman" w:cs="Times New Roman"/>
          <w:szCs w:val="22"/>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работу комиссии по оценке пригодности (непригодности) жилых помещений для постоянного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составление комиссией заключения в порядке, предусмотренном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r w:rsidRPr="007A5417">
          <w:rPr>
            <w:rFonts w:ascii="Times New Roman" w:hAnsi="Times New Roman" w:cs="Times New Roman"/>
            <w:szCs w:val="22"/>
          </w:rPr>
          <w:t xml:space="preserve"> 1</w:t>
        </w:r>
      </w:hyperlink>
      <w:r w:rsidRPr="007A5417">
        <w:rPr>
          <w:rFonts w:ascii="Times New Roman" w:hAnsi="Times New Roman" w:cs="Times New Roman"/>
          <w:szCs w:val="22"/>
        </w:rPr>
        <w:t xml:space="preserve"> (далее - заключение);</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16DEA" w:rsidRPr="007A5417" w:rsidRDefault="00716DEA">
      <w:pPr>
        <w:pStyle w:val="ConsPlusNormal"/>
        <w:spacing w:before="220"/>
        <w:ind w:firstLine="540"/>
        <w:jc w:val="both"/>
        <w:rPr>
          <w:rFonts w:ascii="Times New Roman" w:hAnsi="Times New Roman" w:cs="Times New Roman"/>
          <w:szCs w:val="22"/>
        </w:rPr>
      </w:pPr>
      <w:bookmarkStart w:id="12" w:name="P157"/>
      <w:bookmarkEnd w:id="12"/>
      <w:r w:rsidRPr="007A5417">
        <w:rPr>
          <w:rFonts w:ascii="Times New Roman" w:hAnsi="Times New Roman" w:cs="Times New Roman"/>
          <w:szCs w:val="22"/>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w:t>
      </w:r>
      <w:r w:rsidRPr="007A5417">
        <w:rPr>
          <w:rFonts w:ascii="Times New Roman" w:hAnsi="Times New Roman" w:cs="Times New Roman"/>
          <w:szCs w:val="22"/>
        </w:rPr>
        <w:lastRenderedPageBreak/>
        <w:t>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в) в отношении нежилого помещения для признания его в дальнейшем жилым помещением - проект реконструкции нежилого помещения;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е) заявления, письма, жалобы граждан на неудовлетворительные условия проживания - по усмотрению заявителя.</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A5417" w:rsidRDefault="00716DEA" w:rsidP="007A5417">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Заявитель вправе представить в комиссию указанные в </w:t>
      </w:r>
      <w:hyperlink w:anchor="P170" w:history="1">
        <w:r w:rsidRPr="007A5417">
          <w:rPr>
            <w:rFonts w:ascii="Times New Roman" w:hAnsi="Times New Roman" w:cs="Times New Roman"/>
            <w:szCs w:val="22"/>
          </w:rPr>
          <w:t>пункте 45(2)</w:t>
        </w:r>
      </w:hyperlink>
      <w:r w:rsidRPr="007A5417">
        <w:rPr>
          <w:rFonts w:ascii="Times New Roman" w:hAnsi="Times New Roman" w:cs="Times New Roman"/>
          <w:szCs w:val="22"/>
        </w:rPr>
        <w:t xml:space="preserve"> настоящего Положения документы и информацию по своей инициативе.</w:t>
      </w:r>
    </w:p>
    <w:p w:rsidR="002B12E8"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57" w:history="1">
        <w:r w:rsidRPr="007A5417">
          <w:rPr>
            <w:rFonts w:ascii="Times New Roman" w:hAnsi="Times New Roman" w:cs="Times New Roman"/>
            <w:szCs w:val="22"/>
          </w:rPr>
          <w:t>пункте 45</w:t>
        </w:r>
      </w:hyperlink>
      <w:r w:rsidRPr="007A5417">
        <w:rPr>
          <w:rFonts w:ascii="Times New Roman" w:hAnsi="Times New Roman" w:cs="Times New Roman"/>
          <w:szCs w:val="22"/>
        </w:rPr>
        <w:t xml:space="preserve"> настоящего Положения.</w:t>
      </w:r>
      <w:bookmarkStart w:id="13" w:name="P170"/>
      <w:bookmarkEnd w:id="13"/>
    </w:p>
    <w:p w:rsidR="00716DEA" w:rsidRPr="007A5417" w:rsidRDefault="00716DEA" w:rsidP="002B12E8">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а) сведения из Единого государственного реестра прав на недвижимое имущество и сделок с ним о правах на жилое помещение;</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б) технический паспорт жилого помещения, а для нежилых помещений - технический план;</w:t>
      </w:r>
    </w:p>
    <w:p w:rsidR="00716DEA" w:rsidRPr="007A5417" w:rsidRDefault="00716DEA" w:rsidP="00392A40">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sidRPr="007A5417">
          <w:rPr>
            <w:rFonts w:ascii="Times New Roman" w:hAnsi="Times New Roman" w:cs="Times New Roman"/>
            <w:szCs w:val="22"/>
          </w:rPr>
          <w:t>абзацем третьим пункта 44</w:t>
        </w:r>
      </w:hyperlink>
      <w:r w:rsidRPr="007A5417">
        <w:rPr>
          <w:rFonts w:ascii="Times New Roman" w:hAnsi="Times New Roman" w:cs="Times New Roman"/>
          <w:szCs w:val="22"/>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6DEA" w:rsidRPr="007A5417" w:rsidRDefault="00716DEA">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Комиссия вправе запрашивать эти документы в органах государственного надзора (контроля), указанных в </w:t>
      </w:r>
      <w:hyperlink w:anchor="P66" w:history="1">
        <w:r w:rsidRPr="007A5417">
          <w:rPr>
            <w:rFonts w:ascii="Times New Roman" w:hAnsi="Times New Roman" w:cs="Times New Roman"/>
            <w:szCs w:val="22"/>
          </w:rPr>
          <w:t>абзаце пятом пункта 7</w:t>
        </w:r>
      </w:hyperlink>
      <w:r w:rsidRPr="007A5417">
        <w:rPr>
          <w:rFonts w:ascii="Times New Roman" w:hAnsi="Times New Roman" w:cs="Times New Roman"/>
          <w:szCs w:val="22"/>
        </w:rPr>
        <w:t xml:space="preserve"> настоящего Положения.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Pr="007A5417">
        <w:rPr>
          <w:rFonts w:ascii="Times New Roman" w:hAnsi="Times New Roman" w:cs="Times New Roman"/>
          <w:szCs w:val="22"/>
        </w:rPr>
        <w:lastRenderedPageBreak/>
        <w:t>не позднее чем за 20 дней до дня начала работы</w:t>
      </w:r>
      <w:r w:rsidR="00392A40" w:rsidRPr="007A5417">
        <w:rPr>
          <w:rFonts w:ascii="Times New Roman" w:hAnsi="Times New Roman" w:cs="Times New Roman"/>
          <w:szCs w:val="22"/>
        </w:rPr>
        <w:t>,</w:t>
      </w:r>
      <w:r w:rsidRPr="007A5417">
        <w:rPr>
          <w:rFonts w:ascii="Times New Roman" w:hAnsi="Times New Roman" w:cs="Times New Roman"/>
          <w:szCs w:val="22"/>
        </w:rPr>
        <w:t xml:space="preserve"> комисси</w:t>
      </w:r>
      <w:r w:rsidR="00392A40" w:rsidRPr="007A5417">
        <w:rPr>
          <w:rFonts w:ascii="Times New Roman" w:hAnsi="Times New Roman" w:cs="Times New Roman"/>
          <w:szCs w:val="22"/>
        </w:rPr>
        <w:t>я</w:t>
      </w:r>
      <w:r w:rsidRPr="007A5417">
        <w:rPr>
          <w:rFonts w:ascii="Times New Roman" w:hAnsi="Times New Roman" w:cs="Times New Roman"/>
          <w:szCs w:val="22"/>
        </w:rPr>
        <w:t xml:space="preserve"> обязан</w:t>
      </w:r>
      <w:r w:rsidR="00392A40" w:rsidRPr="007A5417">
        <w:rPr>
          <w:rFonts w:ascii="Times New Roman" w:hAnsi="Times New Roman" w:cs="Times New Roman"/>
          <w:szCs w:val="22"/>
        </w:rPr>
        <w:t>а</w:t>
      </w:r>
      <w:r w:rsidRPr="007A5417">
        <w:rPr>
          <w:rFonts w:ascii="Times New Roman" w:hAnsi="Times New Roman" w:cs="Times New Roman"/>
          <w:szCs w:val="22"/>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bookmarkStart w:id="14" w:name="P184"/>
      <w:bookmarkEnd w:id="14"/>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либо решение о проведении дополнительного обследования оцениваемого помещения.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непредставления заявителем документов, предусмотренных </w:t>
      </w:r>
      <w:hyperlink w:anchor="P157" w:history="1">
        <w:r w:rsidRPr="007A5417">
          <w:rPr>
            <w:rFonts w:ascii="Times New Roman" w:hAnsi="Times New Roman" w:cs="Times New Roman"/>
            <w:szCs w:val="22"/>
          </w:rPr>
          <w:t>пунктом 45</w:t>
        </w:r>
      </w:hyperlink>
      <w:r w:rsidRPr="007A5417">
        <w:rPr>
          <w:rFonts w:ascii="Times New Roman" w:hAnsi="Times New Roman" w:cs="Times New Roman"/>
          <w:szCs w:val="22"/>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4" w:history="1">
        <w:r w:rsidRPr="007A5417">
          <w:rPr>
            <w:rFonts w:ascii="Times New Roman" w:hAnsi="Times New Roman" w:cs="Times New Roman"/>
            <w:szCs w:val="22"/>
          </w:rPr>
          <w:t>абзацем первым</w:t>
        </w:r>
      </w:hyperlink>
      <w:r w:rsidRPr="007A5417">
        <w:rPr>
          <w:rFonts w:ascii="Times New Roman" w:hAnsi="Times New Roman" w:cs="Times New Roman"/>
          <w:szCs w:val="22"/>
        </w:rPr>
        <w:t xml:space="preserve"> настоящего пункта.</w:t>
      </w:r>
      <w:bookmarkStart w:id="15" w:name="P189"/>
      <w:bookmarkEnd w:id="15"/>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соответствии помещения требованиям, предъявляемым к жилому помещению, и его пригодности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помещения непригодным для проживания;</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реконструкции;</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 выявлении оснований для признания многоквартирного дома аварийным и подлежащим сносу;</w:t>
      </w:r>
    </w:p>
    <w:p w:rsidR="00716DEA" w:rsidRPr="007A5417" w:rsidRDefault="00716DEA">
      <w:pPr>
        <w:pStyle w:val="ConsPlusNormal"/>
        <w:spacing w:before="220"/>
        <w:ind w:firstLine="540"/>
        <w:jc w:val="both"/>
        <w:rPr>
          <w:rFonts w:ascii="Times New Roman" w:hAnsi="Times New Roman" w:cs="Times New Roman"/>
          <w:szCs w:val="22"/>
        </w:rPr>
      </w:pPr>
      <w:r w:rsidRPr="007A5417">
        <w:rPr>
          <w:rFonts w:ascii="Times New Roman" w:hAnsi="Times New Roman" w:cs="Times New Roman"/>
          <w:szCs w:val="22"/>
        </w:rPr>
        <w:t>об отсутствии оснований для признания многоквартирного дома аварийным и подлежащим сносу или реконструкции.</w:t>
      </w:r>
    </w:p>
    <w:p w:rsidR="00716DEA" w:rsidRPr="007A5417" w:rsidRDefault="00716DEA">
      <w:pPr>
        <w:pStyle w:val="ConsPlusNormal"/>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bookmarkStart w:id="16" w:name="P200"/>
      <w:bookmarkEnd w:id="16"/>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lastRenderedPageBreak/>
        <w:t>4</w:t>
      </w:r>
      <w:r w:rsidR="00392A40" w:rsidRPr="007A5417">
        <w:rPr>
          <w:rFonts w:ascii="Times New Roman" w:hAnsi="Times New Roman" w:cs="Times New Roman"/>
          <w:szCs w:val="22"/>
        </w:rPr>
        <w:t>8</w:t>
      </w:r>
      <w:r w:rsidRPr="007A5417">
        <w:rPr>
          <w:rFonts w:ascii="Times New Roman" w:hAnsi="Times New Roman" w:cs="Times New Roman"/>
          <w:szCs w:val="22"/>
        </w:rPr>
        <w:t xml:space="preserve">. В случае обследования помещения комиссия составляет в 3 экземплярах акт обследования помещения по форме согласно </w:t>
      </w:r>
      <w:hyperlink w:anchor="P326"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 2</w:t>
        </w:r>
        <w:r w:rsidRPr="007A5417">
          <w:rPr>
            <w:rFonts w:ascii="Times New Roman" w:hAnsi="Times New Roman" w:cs="Times New Roman"/>
            <w:szCs w:val="22"/>
          </w:rPr>
          <w:t>.</w:t>
        </w:r>
      </w:hyperlink>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На основании полученного заключения </w:t>
      </w:r>
      <w:r w:rsidR="00DC36DF" w:rsidRPr="007A5417">
        <w:rPr>
          <w:rFonts w:ascii="Times New Roman" w:hAnsi="Times New Roman" w:cs="Times New Roman"/>
          <w:szCs w:val="22"/>
        </w:rPr>
        <w:t>Администрация городского поселения «Забайкальское»</w:t>
      </w:r>
      <w:r w:rsidRPr="007A5417">
        <w:rPr>
          <w:rFonts w:ascii="Times New Roman" w:hAnsi="Times New Roman" w:cs="Times New Roman"/>
          <w:szCs w:val="22"/>
        </w:rPr>
        <w:t xml:space="preserve"> в течение 30 дней со дня получения заключения в установленном им порядке принимает решение, предусмотренное </w:t>
      </w:r>
      <w:hyperlink w:anchor="P70" w:history="1">
        <w:r w:rsidRPr="007A5417">
          <w:rPr>
            <w:rFonts w:ascii="Times New Roman" w:hAnsi="Times New Roman" w:cs="Times New Roman"/>
            <w:szCs w:val="22"/>
          </w:rPr>
          <w:t>абзацем седьмым пункта 7</w:t>
        </w:r>
      </w:hyperlink>
      <w:r w:rsidRPr="007A5417">
        <w:rPr>
          <w:rFonts w:ascii="Times New Roman" w:hAnsi="Times New Roman" w:cs="Times New Roman"/>
          <w:szCs w:val="22"/>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95C60" w:rsidRDefault="00392A40"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49</w:t>
      </w:r>
      <w:r w:rsidR="00716DEA" w:rsidRPr="007A5417">
        <w:rPr>
          <w:rFonts w:ascii="Times New Roman" w:hAnsi="Times New Roman" w:cs="Times New Roman"/>
          <w:szCs w:val="22"/>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 w:history="1">
        <w:r w:rsidRPr="007A5417">
          <w:rPr>
            <w:rFonts w:ascii="Times New Roman" w:hAnsi="Times New Roman" w:cs="Times New Roman"/>
            <w:szCs w:val="22"/>
          </w:rPr>
          <w:t>законодательством</w:t>
        </w:r>
      </w:hyperlink>
      <w:r w:rsidRPr="007A5417">
        <w:rPr>
          <w:rFonts w:ascii="Times New Roman" w:hAnsi="Times New Roman" w:cs="Times New Roman"/>
          <w:szCs w:val="22"/>
        </w:rPr>
        <w:t>.</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51. Комиссия в 5-дневный срок со дня принятия решения, предусмотренного </w:t>
      </w:r>
      <w:hyperlink w:anchor="P200" w:history="1">
        <w:r w:rsidRPr="007A5417">
          <w:rPr>
            <w:rFonts w:ascii="Times New Roman" w:hAnsi="Times New Roman" w:cs="Times New Roman"/>
            <w:szCs w:val="22"/>
          </w:rPr>
          <w:t>пунктом 49</w:t>
        </w:r>
      </w:hyperlink>
      <w:r w:rsidRPr="007A5417">
        <w:rPr>
          <w:rFonts w:ascii="Times New Roman" w:hAnsi="Times New Roman" w:cs="Times New Roman"/>
          <w:szCs w:val="22"/>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sidRPr="007A5417">
          <w:rPr>
            <w:rFonts w:ascii="Times New Roman" w:hAnsi="Times New Roman" w:cs="Times New Roman"/>
            <w:szCs w:val="22"/>
          </w:rPr>
          <w:t>пунктом 36</w:t>
        </w:r>
      </w:hyperlink>
      <w:r w:rsidRPr="007A5417">
        <w:rPr>
          <w:rFonts w:ascii="Times New Roman" w:hAnsi="Times New Roman" w:cs="Times New Roman"/>
          <w:szCs w:val="22"/>
        </w:rPr>
        <w:t xml:space="preserve"> настоящего Положения,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собственнику жилья и заявителю не позднее рабочего дня, следующего за днем оформления решения.</w:t>
      </w: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9" w:history="1">
        <w:r w:rsidRPr="007A5417">
          <w:rPr>
            <w:rFonts w:ascii="Times New Roman" w:hAnsi="Times New Roman" w:cs="Times New Roman"/>
            <w:szCs w:val="22"/>
          </w:rPr>
          <w:t>пунктом 47</w:t>
        </w:r>
      </w:hyperlink>
      <w:r w:rsidRPr="007A5417">
        <w:rPr>
          <w:rFonts w:ascii="Times New Roman" w:hAnsi="Times New Roman" w:cs="Times New Roman"/>
          <w:szCs w:val="22"/>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716DEA" w:rsidRPr="007A5417" w:rsidRDefault="00DC36DF"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52. Решение комиссии</w:t>
      </w:r>
      <w:r w:rsidR="00716DEA" w:rsidRPr="007A5417">
        <w:rPr>
          <w:rFonts w:ascii="Times New Roman" w:hAnsi="Times New Roman" w:cs="Times New Roman"/>
          <w:szCs w:val="22"/>
        </w:rPr>
        <w:t xml:space="preserve">, заключение, предусмотренное </w:t>
      </w:r>
      <w:hyperlink w:anchor="P189" w:history="1">
        <w:r w:rsidR="00716DEA" w:rsidRPr="007A5417">
          <w:rPr>
            <w:rFonts w:ascii="Times New Roman" w:hAnsi="Times New Roman" w:cs="Times New Roman"/>
            <w:szCs w:val="22"/>
          </w:rPr>
          <w:t>пунктом 47</w:t>
        </w:r>
      </w:hyperlink>
      <w:r w:rsidR="00716DEA" w:rsidRPr="007A5417">
        <w:rPr>
          <w:rFonts w:ascii="Times New Roman" w:hAnsi="Times New Roman" w:cs="Times New Roman"/>
          <w:szCs w:val="22"/>
        </w:rPr>
        <w:t xml:space="preserve"> настоящего Положения, могут быть обжалованы заинтересованными лицами в судебном порядке.</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jc w:val="center"/>
        <w:outlineLvl w:val="1"/>
        <w:rPr>
          <w:rFonts w:ascii="Times New Roman" w:hAnsi="Times New Roman" w:cs="Times New Roman"/>
          <w:szCs w:val="22"/>
        </w:rPr>
      </w:pPr>
      <w:r w:rsidRPr="007A5417">
        <w:rPr>
          <w:rFonts w:ascii="Times New Roman" w:hAnsi="Times New Roman" w:cs="Times New Roman"/>
          <w:szCs w:val="22"/>
        </w:rPr>
        <w:t>V. Использование дополнительной информации</w:t>
      </w:r>
    </w:p>
    <w:p w:rsidR="00716DEA" w:rsidRPr="007A5417" w:rsidRDefault="00716DEA">
      <w:pPr>
        <w:pStyle w:val="ConsPlusNormal"/>
        <w:jc w:val="center"/>
        <w:rPr>
          <w:rFonts w:ascii="Times New Roman" w:hAnsi="Times New Roman" w:cs="Times New Roman"/>
          <w:szCs w:val="22"/>
        </w:rPr>
      </w:pPr>
      <w:r w:rsidRPr="007A5417">
        <w:rPr>
          <w:rFonts w:ascii="Times New Roman" w:hAnsi="Times New Roman" w:cs="Times New Roman"/>
          <w:szCs w:val="22"/>
        </w:rPr>
        <w:t>для принятия решения</w:t>
      </w:r>
    </w:p>
    <w:p w:rsidR="00716DEA" w:rsidRPr="007A5417" w:rsidRDefault="00716DEA">
      <w:pPr>
        <w:pStyle w:val="ConsPlusNormal"/>
        <w:ind w:firstLine="540"/>
        <w:jc w:val="both"/>
        <w:rPr>
          <w:rFonts w:ascii="Times New Roman" w:hAnsi="Times New Roman" w:cs="Times New Roman"/>
          <w:szCs w:val="22"/>
        </w:rPr>
      </w:pPr>
    </w:p>
    <w:p w:rsidR="00795C60"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9" w:history="1">
        <w:r w:rsidRPr="007A5417">
          <w:rPr>
            <w:rFonts w:ascii="Times New Roman" w:hAnsi="Times New Roman" w:cs="Times New Roman"/>
            <w:szCs w:val="22"/>
          </w:rPr>
          <w:t>пункте 47</w:t>
        </w:r>
      </w:hyperlink>
      <w:r w:rsidRPr="007A5417">
        <w:rPr>
          <w:rFonts w:ascii="Times New Roman" w:hAnsi="Times New Roman" w:cs="Times New Roman"/>
          <w:szCs w:val="22"/>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16DEA" w:rsidRPr="007A5417" w:rsidRDefault="00716DEA" w:rsidP="00795C60">
      <w:pPr>
        <w:pStyle w:val="ConsPlusNormal"/>
        <w:ind w:firstLine="540"/>
        <w:jc w:val="both"/>
        <w:rPr>
          <w:rFonts w:ascii="Times New Roman" w:hAnsi="Times New Roman" w:cs="Times New Roman"/>
          <w:szCs w:val="22"/>
        </w:rPr>
      </w:pPr>
      <w:r w:rsidRPr="007A5417">
        <w:rPr>
          <w:rFonts w:ascii="Times New Roman" w:hAnsi="Times New Roman" w:cs="Times New Roman"/>
          <w:szCs w:val="22"/>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 w:history="1">
        <w:r w:rsidRPr="007A5417">
          <w:rPr>
            <w:rFonts w:ascii="Times New Roman" w:hAnsi="Times New Roman" w:cs="Times New Roman"/>
            <w:szCs w:val="22"/>
          </w:rPr>
          <w:t>пунктом 20</w:t>
        </w:r>
      </w:hyperlink>
      <w:r w:rsidRPr="007A5417">
        <w:rPr>
          <w:rFonts w:ascii="Times New Roman" w:hAnsi="Times New Roman" w:cs="Times New Roman"/>
          <w:szCs w:val="22"/>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w:t>
      </w:r>
      <w:r w:rsidRPr="007A5417">
        <w:rPr>
          <w:rFonts w:ascii="Times New Roman" w:hAnsi="Times New Roman" w:cs="Times New Roman"/>
          <w:szCs w:val="22"/>
        </w:rPr>
        <w:lastRenderedPageBreak/>
        <w:t xml:space="preserve">указанных граждан по форме согласно </w:t>
      </w:r>
      <w:hyperlink w:anchor="P238" w:history="1">
        <w:r w:rsidRPr="007A5417">
          <w:rPr>
            <w:rFonts w:ascii="Times New Roman" w:hAnsi="Times New Roman" w:cs="Times New Roman"/>
            <w:szCs w:val="22"/>
          </w:rPr>
          <w:t xml:space="preserve">приложению </w:t>
        </w:r>
        <w:r w:rsidR="007A5417" w:rsidRPr="007A5417">
          <w:rPr>
            <w:rFonts w:ascii="Times New Roman" w:hAnsi="Times New Roman" w:cs="Times New Roman"/>
            <w:szCs w:val="22"/>
          </w:rPr>
          <w:t>№</w:t>
        </w:r>
      </w:hyperlink>
      <w:r w:rsidR="007A5417" w:rsidRPr="007A5417">
        <w:t xml:space="preserve"> 1</w:t>
      </w:r>
      <w:r w:rsidRPr="007A5417">
        <w:rPr>
          <w:rFonts w:ascii="Times New Roman" w:hAnsi="Times New Roman" w:cs="Times New Roman"/>
          <w:szCs w:val="22"/>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w:t>
      </w:r>
      <w:r w:rsidR="00DC36DF" w:rsidRPr="007A5417">
        <w:rPr>
          <w:rFonts w:ascii="Times New Roman" w:hAnsi="Times New Roman" w:cs="Times New Roman"/>
          <w:szCs w:val="22"/>
        </w:rPr>
        <w:t>Забайкальского края</w:t>
      </w:r>
      <w:r w:rsidRPr="007A5417">
        <w:rPr>
          <w:rFonts w:ascii="Times New Roman" w:hAnsi="Times New Roman" w:cs="Times New Roman"/>
          <w:szCs w:val="22"/>
        </w:rPr>
        <w:t>, второй экземпляр заявителю (третий экземпляр остается в деле, сформированном комиссией).</w:t>
      </w: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716DEA" w:rsidRPr="007A5417" w:rsidRDefault="00716DEA">
      <w:pPr>
        <w:pStyle w:val="ConsPlusNormal"/>
        <w:ind w:firstLine="540"/>
        <w:jc w:val="both"/>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Pr="007A5417" w:rsidRDefault="00DC36DF">
      <w:pPr>
        <w:pStyle w:val="ConsPlusNormal"/>
        <w:jc w:val="right"/>
        <w:outlineLvl w:val="1"/>
        <w:rPr>
          <w:rFonts w:ascii="Times New Roman" w:hAnsi="Times New Roman" w:cs="Times New Roman"/>
          <w:szCs w:val="22"/>
        </w:rPr>
      </w:pPr>
    </w:p>
    <w:p w:rsidR="00DC36DF" w:rsidRDefault="00DC36DF">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2B12E8" w:rsidRDefault="002B12E8">
      <w:pPr>
        <w:pStyle w:val="ConsPlusNormal"/>
        <w:jc w:val="right"/>
        <w:outlineLvl w:val="1"/>
        <w:rPr>
          <w:rFonts w:ascii="Times New Roman" w:hAnsi="Times New Roman" w:cs="Times New Roman"/>
          <w:szCs w:val="22"/>
        </w:rPr>
      </w:pPr>
    </w:p>
    <w:p w:rsidR="00795C60" w:rsidRDefault="00795C60">
      <w:pPr>
        <w:pStyle w:val="ConsPlusNormal"/>
        <w:jc w:val="right"/>
        <w:outlineLvl w:val="1"/>
        <w:rPr>
          <w:rFonts w:ascii="Times New Roman" w:hAnsi="Times New Roman" w:cs="Times New Roman"/>
          <w:szCs w:val="22"/>
        </w:rPr>
      </w:pPr>
    </w:p>
    <w:p w:rsidR="00795C60" w:rsidRPr="007A5417" w:rsidRDefault="00795C60">
      <w:pPr>
        <w:pStyle w:val="ConsPlusNormal"/>
        <w:jc w:val="right"/>
        <w:outlineLvl w:val="1"/>
        <w:rPr>
          <w:rFonts w:ascii="Times New Roman" w:hAnsi="Times New Roman" w:cs="Times New Roman"/>
          <w:szCs w:val="22"/>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8B022E" w:rsidRDefault="008B022E"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F50372" w:rsidRDefault="00F50372" w:rsidP="005143AC">
      <w:pPr>
        <w:ind w:left="5549"/>
        <w:jc w:val="right"/>
        <w:rPr>
          <w:rFonts w:ascii="Times New Roman" w:hAnsi="Times New Roman" w:cs="Times New Roman"/>
          <w:sz w:val="16"/>
          <w:szCs w:val="16"/>
        </w:rPr>
      </w:pP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Приложение № 1 </w:t>
      </w:r>
      <w:r w:rsidRPr="005143AC">
        <w:rPr>
          <w:rFonts w:ascii="Times New Roman" w:hAnsi="Times New Roman" w:cs="Times New Roman"/>
          <w:sz w:val="16"/>
          <w:szCs w:val="16"/>
        </w:rPr>
        <w:br/>
        <w:t xml:space="preserve"> к Постановлению Администрации </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Городского поселения «Забайкальское»</w:t>
      </w:r>
    </w:p>
    <w:p w:rsidR="005143AC" w:rsidRPr="005143AC" w:rsidRDefault="005143AC" w:rsidP="005143AC">
      <w:pPr>
        <w:ind w:left="5549"/>
        <w:jc w:val="right"/>
        <w:rPr>
          <w:rFonts w:ascii="Times New Roman" w:hAnsi="Times New Roman" w:cs="Times New Roman"/>
          <w:sz w:val="16"/>
          <w:szCs w:val="16"/>
        </w:rPr>
      </w:pPr>
      <w:r w:rsidRPr="005143AC">
        <w:rPr>
          <w:rFonts w:ascii="Times New Roman" w:hAnsi="Times New Roman" w:cs="Times New Roman"/>
          <w:sz w:val="16"/>
          <w:szCs w:val="16"/>
        </w:rPr>
        <w:t xml:space="preserve">№ 174 от 17.07.2017 </w:t>
      </w:r>
    </w:p>
    <w:p w:rsidR="005143AC" w:rsidRDefault="005143AC" w:rsidP="005143AC">
      <w:pPr>
        <w:pStyle w:val="ConsPlusTitle"/>
        <w:jc w:val="center"/>
        <w:rPr>
          <w:rFonts w:ascii="Times New Roman" w:hAnsi="Times New Roman" w:cs="Times New Roman"/>
          <w:b w:val="0"/>
          <w:sz w:val="24"/>
          <w:szCs w:val="24"/>
        </w:rPr>
      </w:pPr>
    </w:p>
    <w:p w:rsidR="005143AC" w:rsidRPr="005143AC" w:rsidRDefault="005143AC" w:rsidP="005143A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Состав</w:t>
      </w:r>
      <w:r w:rsidRPr="005143AC">
        <w:rPr>
          <w:rFonts w:ascii="Times New Roman" w:hAnsi="Times New Roman" w:cs="Times New Roman"/>
          <w:b w:val="0"/>
          <w:sz w:val="24"/>
          <w:szCs w:val="24"/>
        </w:rPr>
        <w:t xml:space="preserve"> </w:t>
      </w:r>
      <w:r w:rsidRPr="005143AC">
        <w:rPr>
          <w:rFonts w:ascii="Times New Roman" w:hAnsi="Times New Roman" w:cs="Times New Roman"/>
          <w:b w:val="0"/>
          <w:bCs/>
          <w:sz w:val="24"/>
          <w:szCs w:val="24"/>
        </w:rPr>
        <w:t xml:space="preserve">комиссии для оценки жилых помещений жилищного фонда, расположенного в границах городского поселения «забайкальское» в целях признания его пригодным (непригодным) для проживания граждан, а также в целях признания его аварийным и подлежащим сносу или реконструкции </w:t>
      </w:r>
    </w:p>
    <w:p w:rsidR="005143AC" w:rsidRPr="005143AC" w:rsidRDefault="005143AC" w:rsidP="005143AC">
      <w:pPr>
        <w:jc w:val="center"/>
        <w:rPr>
          <w:rFonts w:ascii="Times New Roman" w:hAnsi="Times New Roman" w:cs="Times New Roman"/>
          <w:sz w:val="24"/>
          <w:szCs w:val="24"/>
        </w:rPr>
      </w:pPr>
    </w:p>
    <w:p w:rsidR="005143AC" w:rsidRDefault="005143AC" w:rsidP="005143AC">
      <w:pPr>
        <w:ind w:left="5549"/>
        <w:jc w:val="center"/>
        <w:rPr>
          <w:rFonts w:ascii="Times New Roman" w:hAnsi="Times New Roman" w:cs="Times New Roman"/>
        </w:rPr>
      </w:pPr>
    </w:p>
    <w:tbl>
      <w:tblPr>
        <w:tblStyle w:val="a3"/>
        <w:tblW w:w="0" w:type="auto"/>
        <w:jc w:val="center"/>
        <w:tblLook w:val="04A0" w:firstRow="1" w:lastRow="0" w:firstColumn="1" w:lastColumn="0" w:noHBand="0" w:noVBand="1"/>
      </w:tblPr>
      <w:tblGrid>
        <w:gridCol w:w="577"/>
        <w:gridCol w:w="4999"/>
        <w:gridCol w:w="1531"/>
      </w:tblGrid>
      <w:tr w:rsidR="005143AC" w:rsidTr="005143AC">
        <w:trPr>
          <w:jc w:val="center"/>
        </w:trPr>
        <w:tc>
          <w:tcPr>
            <w:tcW w:w="577" w:type="dxa"/>
          </w:tcPr>
          <w:p w:rsidR="005143AC" w:rsidRDefault="005143AC" w:rsidP="005143AC">
            <w:pPr>
              <w:jc w:val="center"/>
              <w:rPr>
                <w:rFonts w:ascii="Times New Roman" w:hAnsi="Times New Roman" w:cs="Times New Roman"/>
              </w:rPr>
            </w:pPr>
            <w:r>
              <w:rPr>
                <w:rFonts w:ascii="Times New Roman" w:hAnsi="Times New Roman" w:cs="Times New Roman"/>
              </w:rPr>
              <w:t>№ п/п</w:t>
            </w:r>
          </w:p>
        </w:tc>
        <w:tc>
          <w:tcPr>
            <w:tcW w:w="4999" w:type="dxa"/>
          </w:tcPr>
          <w:p w:rsidR="005143AC" w:rsidRDefault="005143AC" w:rsidP="005143AC">
            <w:pPr>
              <w:jc w:val="center"/>
              <w:rPr>
                <w:rFonts w:ascii="Times New Roman" w:hAnsi="Times New Roman" w:cs="Times New Roman"/>
              </w:rPr>
            </w:pPr>
            <w:r>
              <w:rPr>
                <w:rFonts w:ascii="Times New Roman" w:hAnsi="Times New Roman" w:cs="Times New Roman"/>
              </w:rPr>
              <w:t>Должность</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Согласование</w:t>
            </w: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1</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Заместитель Главы городского поселения «Забайкальское» - начальник отдела по финансовым, имущественным вопросам и социально-экономического развития</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2</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 xml:space="preserve">Начальник отдела земельных отношений, архитектуры и градостроительства Администрации городского поселения «Забайкальское» </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Pr="006819D4" w:rsidRDefault="005143AC" w:rsidP="005143AC">
            <w:pPr>
              <w:jc w:val="right"/>
              <w:rPr>
                <w:rFonts w:ascii="Times New Roman" w:hAnsi="Times New Roman" w:cs="Times New Roman"/>
              </w:rPr>
            </w:pPr>
            <w:r w:rsidRPr="006819D4">
              <w:rPr>
                <w:rFonts w:ascii="Times New Roman" w:hAnsi="Times New Roman" w:cs="Times New Roman"/>
              </w:rPr>
              <w:t>3</w:t>
            </w:r>
          </w:p>
        </w:tc>
        <w:tc>
          <w:tcPr>
            <w:tcW w:w="4999" w:type="dxa"/>
          </w:tcPr>
          <w:p w:rsidR="005143AC" w:rsidRPr="006819D4" w:rsidRDefault="005143AC" w:rsidP="005143AC">
            <w:pPr>
              <w:rPr>
                <w:rFonts w:ascii="Times New Roman" w:hAnsi="Times New Roman" w:cs="Times New Roman"/>
              </w:rPr>
            </w:pPr>
            <w:r w:rsidRPr="006819D4">
              <w:rPr>
                <w:rFonts w:ascii="Times New Roman" w:hAnsi="Times New Roman" w:cs="Times New Roman"/>
              </w:rPr>
              <w:t>Заместитель начальника отдела земельных отношений архитектуры и градостроительства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4</w:t>
            </w:r>
          </w:p>
        </w:tc>
        <w:tc>
          <w:tcPr>
            <w:tcW w:w="4999" w:type="dxa"/>
          </w:tcPr>
          <w:p w:rsidR="005143AC" w:rsidRPr="00640603" w:rsidRDefault="005143AC" w:rsidP="005143AC">
            <w:pPr>
              <w:rPr>
                <w:rFonts w:ascii="Times New Roman" w:hAnsi="Times New Roman" w:cs="Times New Roman"/>
              </w:rPr>
            </w:pPr>
            <w:r w:rsidRPr="00640603">
              <w:rPr>
                <w:rFonts w:ascii="Times New Roman" w:hAnsi="Times New Roman" w:cs="Times New Roman"/>
              </w:rPr>
              <w:t xml:space="preserve">Начальник отдела ЖКХ, </w:t>
            </w:r>
            <w:r>
              <w:rPr>
                <w:rFonts w:ascii="Times New Roman" w:hAnsi="Times New Roman" w:cs="Times New Roman"/>
              </w:rPr>
              <w:t>строительства, транспорта, связи и промышленности и ЧС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5</w:t>
            </w:r>
          </w:p>
        </w:tc>
        <w:tc>
          <w:tcPr>
            <w:tcW w:w="4999" w:type="dxa"/>
          </w:tcPr>
          <w:p w:rsidR="005143AC" w:rsidRPr="00640603" w:rsidRDefault="005143AC" w:rsidP="005143AC">
            <w:pPr>
              <w:rPr>
                <w:rFonts w:ascii="Times New Roman" w:hAnsi="Times New Roman" w:cs="Times New Roman"/>
              </w:rPr>
            </w:pPr>
            <w:r>
              <w:rPr>
                <w:rFonts w:ascii="Times New Roman" w:hAnsi="Times New Roman" w:cs="Times New Roman"/>
              </w:rPr>
              <w:t xml:space="preserve">Главный специалист </w:t>
            </w:r>
            <w:r w:rsidRPr="00640603">
              <w:rPr>
                <w:rFonts w:ascii="Times New Roman" w:hAnsi="Times New Roman" w:cs="Times New Roman"/>
              </w:rPr>
              <w:t xml:space="preserve">отдела ЖКХ, </w:t>
            </w:r>
            <w:r>
              <w:rPr>
                <w:rFonts w:ascii="Times New Roman" w:hAnsi="Times New Roman" w:cs="Times New Roman"/>
              </w:rPr>
              <w:t>строительства, транспорта, связи и промышленности и ЧС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5143AC" w:rsidTr="005143AC">
        <w:trPr>
          <w:jc w:val="center"/>
        </w:trPr>
        <w:tc>
          <w:tcPr>
            <w:tcW w:w="577" w:type="dxa"/>
          </w:tcPr>
          <w:p w:rsidR="005143AC" w:rsidRDefault="005143AC" w:rsidP="005143AC">
            <w:pPr>
              <w:jc w:val="right"/>
              <w:rPr>
                <w:rFonts w:ascii="Times New Roman" w:hAnsi="Times New Roman" w:cs="Times New Roman"/>
              </w:rPr>
            </w:pPr>
            <w:r>
              <w:rPr>
                <w:rFonts w:ascii="Times New Roman" w:hAnsi="Times New Roman" w:cs="Times New Roman"/>
              </w:rPr>
              <w:t>6</w:t>
            </w:r>
          </w:p>
        </w:tc>
        <w:tc>
          <w:tcPr>
            <w:tcW w:w="4999" w:type="dxa"/>
          </w:tcPr>
          <w:p w:rsidR="005143AC" w:rsidRPr="00640603" w:rsidRDefault="005143AC" w:rsidP="005143AC">
            <w:pPr>
              <w:rPr>
                <w:rFonts w:ascii="Times New Roman" w:hAnsi="Times New Roman" w:cs="Times New Roman"/>
              </w:rPr>
            </w:pPr>
            <w:r>
              <w:rPr>
                <w:rFonts w:ascii="Times New Roman" w:hAnsi="Times New Roman" w:cs="Times New Roman"/>
              </w:rPr>
              <w:t>Главный специалист по ЧС и обеспечению первичных мер пожарной безопасности Администрации городского поселения «Забайкальское»</w:t>
            </w:r>
          </w:p>
        </w:tc>
        <w:tc>
          <w:tcPr>
            <w:tcW w:w="1531" w:type="dxa"/>
          </w:tcPr>
          <w:p w:rsidR="005143AC" w:rsidRDefault="005143AC" w:rsidP="005143AC">
            <w:pPr>
              <w:jc w:val="center"/>
              <w:rPr>
                <w:rFonts w:ascii="Times New Roman" w:hAnsi="Times New Roman" w:cs="Times New Roman"/>
              </w:rPr>
            </w:pPr>
          </w:p>
        </w:tc>
      </w:tr>
      <w:tr w:rsidR="00F50372" w:rsidTr="005143AC">
        <w:trPr>
          <w:jc w:val="center"/>
        </w:trPr>
        <w:tc>
          <w:tcPr>
            <w:tcW w:w="577" w:type="dxa"/>
          </w:tcPr>
          <w:p w:rsidR="00F50372" w:rsidRDefault="00F50372" w:rsidP="005143AC">
            <w:pPr>
              <w:jc w:val="right"/>
              <w:rPr>
                <w:rFonts w:ascii="Times New Roman" w:hAnsi="Times New Roman" w:cs="Times New Roman"/>
              </w:rPr>
            </w:pPr>
            <w:r>
              <w:rPr>
                <w:rFonts w:ascii="Times New Roman" w:hAnsi="Times New Roman" w:cs="Times New Roman"/>
              </w:rPr>
              <w:t>7</w:t>
            </w:r>
          </w:p>
        </w:tc>
        <w:tc>
          <w:tcPr>
            <w:tcW w:w="4999" w:type="dxa"/>
          </w:tcPr>
          <w:p w:rsidR="00F50372" w:rsidRDefault="00F50372" w:rsidP="005143AC">
            <w:pPr>
              <w:rPr>
                <w:rFonts w:ascii="Times New Roman" w:hAnsi="Times New Roman" w:cs="Times New Roman"/>
              </w:rPr>
            </w:pPr>
            <w:r>
              <w:rPr>
                <w:rFonts w:ascii="Times New Roman" w:hAnsi="Times New Roman" w:cs="Times New Roman"/>
              </w:rPr>
              <w:t xml:space="preserve">Юрисконсульт </w:t>
            </w:r>
          </w:p>
        </w:tc>
        <w:tc>
          <w:tcPr>
            <w:tcW w:w="1531" w:type="dxa"/>
          </w:tcPr>
          <w:p w:rsidR="00F50372" w:rsidRDefault="00F50372" w:rsidP="005143AC">
            <w:pPr>
              <w:jc w:val="center"/>
              <w:rPr>
                <w:rFonts w:ascii="Times New Roman" w:hAnsi="Times New Roman" w:cs="Times New Roman"/>
              </w:rPr>
            </w:pPr>
            <w:r>
              <w:rPr>
                <w:rFonts w:ascii="Times New Roman" w:hAnsi="Times New Roman" w:cs="Times New Roman"/>
              </w:rPr>
              <w:t>По согласованию</w:t>
            </w:r>
          </w:p>
        </w:tc>
      </w:tr>
      <w:tr w:rsidR="005143AC" w:rsidTr="005143AC">
        <w:trPr>
          <w:jc w:val="center"/>
        </w:trPr>
        <w:tc>
          <w:tcPr>
            <w:tcW w:w="577" w:type="dxa"/>
          </w:tcPr>
          <w:p w:rsidR="005143AC" w:rsidRDefault="00F50372" w:rsidP="005143AC">
            <w:pPr>
              <w:jc w:val="right"/>
              <w:rPr>
                <w:rFonts w:ascii="Times New Roman" w:hAnsi="Times New Roman" w:cs="Times New Roman"/>
              </w:rPr>
            </w:pPr>
            <w:r>
              <w:rPr>
                <w:rFonts w:ascii="Times New Roman" w:hAnsi="Times New Roman" w:cs="Times New Roman"/>
              </w:rPr>
              <w:t>8</w:t>
            </w:r>
          </w:p>
        </w:tc>
        <w:tc>
          <w:tcPr>
            <w:tcW w:w="4999" w:type="dxa"/>
          </w:tcPr>
          <w:p w:rsidR="005143AC" w:rsidRDefault="005143AC" w:rsidP="005143AC">
            <w:pPr>
              <w:rPr>
                <w:rFonts w:ascii="Times New Roman" w:hAnsi="Times New Roman" w:cs="Times New Roman"/>
              </w:rPr>
            </w:pPr>
            <w:r>
              <w:rPr>
                <w:rFonts w:ascii="Times New Roman" w:hAnsi="Times New Roman" w:cs="Times New Roman"/>
              </w:rPr>
              <w:t xml:space="preserve">Представитель территориального отдела управления Роспотребнадзора по Забайкальскому краю в пгт. Забайкальск </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по согласованию</w:t>
            </w:r>
          </w:p>
        </w:tc>
      </w:tr>
      <w:tr w:rsidR="005143AC" w:rsidTr="005143AC">
        <w:trPr>
          <w:jc w:val="center"/>
        </w:trPr>
        <w:tc>
          <w:tcPr>
            <w:tcW w:w="577" w:type="dxa"/>
          </w:tcPr>
          <w:p w:rsidR="005143AC" w:rsidRDefault="00F50372" w:rsidP="005143AC">
            <w:pPr>
              <w:jc w:val="right"/>
              <w:rPr>
                <w:rFonts w:ascii="Times New Roman" w:hAnsi="Times New Roman" w:cs="Times New Roman"/>
              </w:rPr>
            </w:pPr>
            <w:r>
              <w:rPr>
                <w:rFonts w:ascii="Times New Roman" w:hAnsi="Times New Roman" w:cs="Times New Roman"/>
              </w:rPr>
              <w:t>9</w:t>
            </w:r>
          </w:p>
        </w:tc>
        <w:tc>
          <w:tcPr>
            <w:tcW w:w="4999" w:type="dxa"/>
          </w:tcPr>
          <w:p w:rsidR="005143AC" w:rsidRPr="00803B3E" w:rsidRDefault="005143AC" w:rsidP="005143AC">
            <w:pPr>
              <w:rPr>
                <w:rFonts w:ascii="Times New Roman" w:hAnsi="Times New Roman" w:cs="Times New Roman"/>
              </w:rPr>
            </w:pPr>
            <w:r w:rsidRPr="00803B3E">
              <w:rPr>
                <w:rFonts w:ascii="Times New Roman" w:hAnsi="Times New Roman" w:cs="Times New Roman"/>
              </w:rPr>
              <w:t xml:space="preserve">Представитель </w:t>
            </w:r>
            <w:r w:rsidRPr="00803B3E">
              <w:rPr>
                <w:rFonts w:ascii="Times New Roman" w:hAnsi="Times New Roman" w:cs="Times New Roman"/>
                <w:bCs/>
              </w:rPr>
              <w:t>М</w:t>
            </w:r>
            <w:r>
              <w:rPr>
                <w:rFonts w:ascii="Times New Roman" w:hAnsi="Times New Roman" w:cs="Times New Roman"/>
                <w:bCs/>
              </w:rPr>
              <w:t xml:space="preserve">ЧС России по Забайкальскому краю – инспектор </w:t>
            </w:r>
            <w:r w:rsidRPr="00803B3E">
              <w:rPr>
                <w:rFonts w:ascii="Times New Roman" w:hAnsi="Times New Roman" w:cs="Times New Roman"/>
                <w:bCs/>
              </w:rPr>
              <w:t>государственного пожарного надзора</w:t>
            </w:r>
          </w:p>
        </w:tc>
        <w:tc>
          <w:tcPr>
            <w:tcW w:w="1531" w:type="dxa"/>
          </w:tcPr>
          <w:p w:rsidR="005143AC" w:rsidRDefault="005143AC" w:rsidP="005143AC">
            <w:pPr>
              <w:jc w:val="center"/>
              <w:rPr>
                <w:rFonts w:ascii="Times New Roman" w:hAnsi="Times New Roman" w:cs="Times New Roman"/>
              </w:rPr>
            </w:pPr>
            <w:r>
              <w:rPr>
                <w:rFonts w:ascii="Times New Roman" w:hAnsi="Times New Roman" w:cs="Times New Roman"/>
              </w:rPr>
              <w:t>по согласованию</w:t>
            </w:r>
          </w:p>
        </w:tc>
      </w:tr>
      <w:tr w:rsidR="006A15B3" w:rsidTr="005143AC">
        <w:trPr>
          <w:jc w:val="center"/>
        </w:trPr>
        <w:tc>
          <w:tcPr>
            <w:tcW w:w="577" w:type="dxa"/>
          </w:tcPr>
          <w:p w:rsidR="006A15B3" w:rsidRDefault="00F50372" w:rsidP="005143AC">
            <w:pPr>
              <w:jc w:val="right"/>
              <w:rPr>
                <w:rFonts w:ascii="Times New Roman" w:hAnsi="Times New Roman" w:cs="Times New Roman"/>
              </w:rPr>
            </w:pPr>
            <w:r>
              <w:rPr>
                <w:rFonts w:ascii="Times New Roman" w:hAnsi="Times New Roman" w:cs="Times New Roman"/>
              </w:rPr>
              <w:t>10</w:t>
            </w:r>
          </w:p>
        </w:tc>
        <w:tc>
          <w:tcPr>
            <w:tcW w:w="4999" w:type="dxa"/>
          </w:tcPr>
          <w:p w:rsidR="006A15B3" w:rsidRPr="00803B3E" w:rsidRDefault="004112C4" w:rsidP="004112C4">
            <w:pPr>
              <w:rPr>
                <w:rFonts w:ascii="Times New Roman" w:hAnsi="Times New Roman" w:cs="Times New Roman"/>
              </w:rPr>
            </w:pPr>
            <w:r>
              <w:rPr>
                <w:rFonts w:ascii="Times New Roman" w:hAnsi="Times New Roman" w:cs="Times New Roman"/>
              </w:rPr>
              <w:t>Представителя межрегионального территориального управления Федерального агентства по управлению государственным имуществом в Забайкальском крае и Республике Бурятия</w:t>
            </w:r>
          </w:p>
        </w:tc>
        <w:tc>
          <w:tcPr>
            <w:tcW w:w="1531" w:type="dxa"/>
          </w:tcPr>
          <w:p w:rsidR="006A15B3" w:rsidRDefault="006A15B3" w:rsidP="005143AC">
            <w:pPr>
              <w:jc w:val="center"/>
              <w:rPr>
                <w:rFonts w:ascii="Times New Roman" w:hAnsi="Times New Roman" w:cs="Times New Roman"/>
              </w:rPr>
            </w:pPr>
          </w:p>
          <w:p w:rsidR="004112C4" w:rsidRDefault="004112C4" w:rsidP="005143AC">
            <w:pPr>
              <w:jc w:val="center"/>
              <w:rPr>
                <w:rFonts w:ascii="Times New Roman" w:hAnsi="Times New Roman" w:cs="Times New Roman"/>
              </w:rPr>
            </w:pPr>
            <w:r>
              <w:rPr>
                <w:rFonts w:ascii="Times New Roman" w:hAnsi="Times New Roman" w:cs="Times New Roman"/>
              </w:rPr>
              <w:t>По согласованию</w:t>
            </w:r>
          </w:p>
        </w:tc>
      </w:tr>
    </w:tbl>
    <w:p w:rsidR="005143AC" w:rsidRDefault="005143AC" w:rsidP="005143AC">
      <w:pPr>
        <w:jc w:val="right"/>
        <w:rPr>
          <w:rFonts w:ascii="Times New Roman" w:hAnsi="Times New Roman" w:cs="Times New Roman"/>
        </w:rPr>
      </w:pPr>
    </w:p>
    <w:p w:rsidR="005143AC" w:rsidRDefault="005143AC" w:rsidP="005143AC">
      <w:pPr>
        <w:jc w:val="right"/>
        <w:rPr>
          <w:rFonts w:ascii="Times New Roman" w:hAnsi="Times New Roman" w:cs="Times New Roman"/>
        </w:rPr>
      </w:pPr>
    </w:p>
    <w:p w:rsidR="005143AC" w:rsidRDefault="005143AC" w:rsidP="005143AC">
      <w:pPr>
        <w:jc w:val="right"/>
        <w:rPr>
          <w:rFonts w:ascii="Times New Roman" w:hAnsi="Times New Roman" w:cs="Times New Roman"/>
        </w:rPr>
      </w:pPr>
    </w:p>
    <w:p w:rsidR="005143AC" w:rsidRPr="00E33468"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rsidP="005143AC">
      <w:pPr>
        <w:ind w:left="5549"/>
        <w:jc w:val="right"/>
        <w:rPr>
          <w:rFonts w:ascii="Times New Roman" w:hAnsi="Times New Roman" w:cs="Times New Roman"/>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5143AC" w:rsidRDefault="005143AC">
      <w:pPr>
        <w:pStyle w:val="ConsPlusNormal"/>
        <w:jc w:val="right"/>
        <w:outlineLvl w:val="1"/>
        <w:rPr>
          <w:rFonts w:ascii="Times New Roman" w:hAnsi="Times New Roman" w:cs="Times New Roman"/>
          <w:sz w:val="16"/>
          <w:szCs w:val="16"/>
        </w:rPr>
      </w:pPr>
    </w:p>
    <w:p w:rsidR="00716DEA" w:rsidRPr="00795C60" w:rsidRDefault="00716DEA">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 xml:space="preserve">Приложение </w:t>
      </w:r>
      <w:r w:rsidR="00392A40" w:rsidRPr="00795C60">
        <w:rPr>
          <w:rFonts w:ascii="Times New Roman" w:hAnsi="Times New Roman" w:cs="Times New Roman"/>
          <w:sz w:val="16"/>
          <w:szCs w:val="16"/>
        </w:rPr>
        <w:t>№ 1</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непригодным для проживания</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многоквартирного дома аварийным</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392A40" w:rsidRPr="00795C60" w:rsidRDefault="00716DEA"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w:t>
      </w:r>
      <w:r w:rsidR="00392A40" w:rsidRPr="00795C60">
        <w:rPr>
          <w:rFonts w:ascii="Times New Roman" w:hAnsi="Times New Roman" w:cs="Times New Roman"/>
          <w:sz w:val="16"/>
          <w:szCs w:val="16"/>
        </w:rPr>
        <w:t xml:space="preserve">Администрации </w:t>
      </w:r>
    </w:p>
    <w:p w:rsidR="00716DEA" w:rsidRPr="00795C60" w:rsidRDefault="00392A40" w:rsidP="00392A40">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16DEA" w:rsidRPr="00795C60" w:rsidRDefault="00716DEA">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от </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июля</w:t>
      </w:r>
      <w:r w:rsidRPr="00795C60">
        <w:rPr>
          <w:rFonts w:ascii="Times New Roman" w:hAnsi="Times New Roman" w:cs="Times New Roman"/>
          <w:sz w:val="16"/>
          <w:szCs w:val="16"/>
        </w:rPr>
        <w:t xml:space="preserve"> 20</w:t>
      </w:r>
      <w:r w:rsidR="00392A40" w:rsidRPr="00795C60">
        <w:rPr>
          <w:rFonts w:ascii="Times New Roman" w:hAnsi="Times New Roman" w:cs="Times New Roman"/>
          <w:sz w:val="16"/>
          <w:szCs w:val="16"/>
        </w:rPr>
        <w:t>17</w:t>
      </w:r>
      <w:r w:rsidRPr="00795C60">
        <w:rPr>
          <w:rFonts w:ascii="Times New Roman" w:hAnsi="Times New Roman" w:cs="Times New Roman"/>
          <w:sz w:val="16"/>
          <w:szCs w:val="16"/>
        </w:rPr>
        <w:t xml:space="preserve"> г. </w:t>
      </w:r>
      <w:r w:rsidR="00392A40" w:rsidRPr="00795C60">
        <w:rPr>
          <w:rFonts w:ascii="Times New Roman" w:hAnsi="Times New Roman" w:cs="Times New Roman"/>
          <w:sz w:val="16"/>
          <w:szCs w:val="16"/>
        </w:rPr>
        <w:t>№</w:t>
      </w:r>
      <w:r w:rsidRPr="00795C60">
        <w:rPr>
          <w:rFonts w:ascii="Times New Roman" w:hAnsi="Times New Roman" w:cs="Times New Roman"/>
          <w:sz w:val="16"/>
          <w:szCs w:val="16"/>
        </w:rPr>
        <w:t xml:space="preserve"> </w:t>
      </w:r>
      <w:r w:rsidR="00392A40" w:rsidRPr="00795C60">
        <w:rPr>
          <w:rFonts w:ascii="Times New Roman" w:hAnsi="Times New Roman" w:cs="Times New Roman"/>
          <w:sz w:val="16"/>
          <w:szCs w:val="16"/>
        </w:rPr>
        <w:t>174</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nformat"/>
        <w:jc w:val="center"/>
        <w:rPr>
          <w:rFonts w:ascii="Times New Roman" w:hAnsi="Times New Roman" w:cs="Times New Roman"/>
          <w:sz w:val="22"/>
          <w:szCs w:val="22"/>
        </w:rPr>
      </w:pPr>
      <w:bookmarkStart w:id="17" w:name="P238"/>
      <w:bookmarkEnd w:id="17"/>
      <w:r w:rsidRPr="007A5417">
        <w:rPr>
          <w:rFonts w:ascii="Times New Roman" w:hAnsi="Times New Roman" w:cs="Times New Roman"/>
          <w:sz w:val="22"/>
          <w:szCs w:val="22"/>
        </w:rPr>
        <w:t>Заключение</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 оценке соответствия помещения (многоквартирного дома)</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требованиям, установленным в Положении о признании помещения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жилым помещением, жилого помещения непригодным для проживания</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и многоквартирного дома аварийным и подлежащим</w:t>
      </w:r>
    </w:p>
    <w:p w:rsidR="00716DEA" w:rsidRPr="007A5417" w:rsidRDefault="00716DEA"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392A40"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r w:rsidR="00716DEA" w:rsidRPr="007A5417">
        <w:rPr>
          <w:rFonts w:ascii="Times New Roman" w:hAnsi="Times New Roman" w:cs="Times New Roman"/>
          <w:sz w:val="22"/>
          <w:szCs w:val="22"/>
        </w:rPr>
        <w:t xml:space="preserve"> ________________________ </w:t>
      </w: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_______________________________________</w:t>
      </w:r>
    </w:p>
    <w:p w:rsidR="00716DEA" w:rsidRPr="007A5417" w:rsidRDefault="00392A40" w:rsidP="00392A40">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 xml:space="preserve">                                                                                                                    </w:t>
      </w:r>
      <w:r w:rsidR="00716DEA" w:rsidRPr="007A5417">
        <w:rPr>
          <w:rFonts w:ascii="Times New Roman" w:hAnsi="Times New Roman" w:cs="Times New Roman"/>
          <w:sz w:val="22"/>
          <w:szCs w:val="22"/>
        </w:rPr>
        <w:t>(дата)</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(месторасположение помещения, в том числе наименования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населенного пункта и улицы, номера дома и квартиры)</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Межведомственная            комиссия,              назначенная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(кем назначена, наименование федерального органа исполнительной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власти, органа исполнительной власти субъекта Российской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Федерации, органа местного самоуправления, дата, номер решения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созыве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(ф.и.о., занимаемая должность и место работы)</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по результатам рассмотренных документов 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перечень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и   </w:t>
      </w:r>
      <w:proofErr w:type="gramStart"/>
      <w:r w:rsidRPr="007A5417">
        <w:rPr>
          <w:rFonts w:ascii="Times New Roman" w:hAnsi="Times New Roman" w:cs="Times New Roman"/>
          <w:sz w:val="22"/>
          <w:szCs w:val="22"/>
        </w:rPr>
        <w:t>на  основании</w:t>
      </w:r>
      <w:proofErr w:type="gramEnd"/>
      <w:r w:rsidRPr="007A5417">
        <w:rPr>
          <w:rFonts w:ascii="Times New Roman" w:hAnsi="Times New Roman" w:cs="Times New Roman"/>
          <w:sz w:val="22"/>
          <w:szCs w:val="22"/>
        </w:rPr>
        <w:t xml:space="preserve"> акта межведомственной комиссии, составленного по</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результатам обследования, 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заключение, взятое из акта обследования (в случае</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проведения обследования), или указывается, что на основании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lastRenderedPageBreak/>
        <w:t>решения межведомственной комиссии обследование не проводилось)</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приняла заключение о 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(приводится обоснование принятого межведомственной комиссией</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заключения об оценке соответствия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(многоквартирного дома) требованиям, установленным в Положении</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о признании помещения жилым помещением, жилого помещения</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непригодным для проживания и многоквартирного дома аварийным</w:t>
      </w:r>
    </w:p>
    <w:p w:rsidR="00716DEA" w:rsidRPr="007A5417" w:rsidRDefault="00716DEA" w:rsidP="00392A40">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и подлежащим сносу или реконструкции)</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Приложение к заключению:</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а) перечень рассмотренных документов;</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б) акт обследования помещения (в случае проведения обследования);</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в) перечень   других   </w:t>
      </w:r>
      <w:proofErr w:type="gramStart"/>
      <w:r w:rsidRPr="007A5417">
        <w:rPr>
          <w:rFonts w:ascii="Times New Roman" w:hAnsi="Times New Roman" w:cs="Times New Roman"/>
          <w:sz w:val="22"/>
          <w:szCs w:val="22"/>
        </w:rPr>
        <w:t xml:space="preserve">материалов,   </w:t>
      </w:r>
      <w:proofErr w:type="gramEnd"/>
      <w:r w:rsidRPr="007A5417">
        <w:rPr>
          <w:rFonts w:ascii="Times New Roman" w:hAnsi="Times New Roman" w:cs="Times New Roman"/>
          <w:sz w:val="22"/>
          <w:szCs w:val="22"/>
        </w:rPr>
        <w:t>запрошенных  межведомственной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комиссией;</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г) особое мнение членов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rsidP="00392A40">
      <w:pPr>
        <w:pStyle w:val="ConsPlusNonformat"/>
        <w:jc w:val="both"/>
        <w:rPr>
          <w:rFonts w:ascii="Times New Roman" w:hAnsi="Times New Roman" w:cs="Times New Roman"/>
          <w:sz w:val="22"/>
          <w:szCs w:val="22"/>
        </w:rPr>
      </w:pP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         ________________________________</w:t>
      </w:r>
    </w:p>
    <w:p w:rsidR="00716DEA" w:rsidRPr="007A5417" w:rsidRDefault="00716DEA" w:rsidP="00392A4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rsidP="00392A40">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Pr="007A5417" w:rsidRDefault="00392A4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Default="00795C60">
      <w:pPr>
        <w:pStyle w:val="ConsPlusNormal"/>
        <w:jc w:val="both"/>
        <w:rPr>
          <w:rFonts w:ascii="Times New Roman" w:hAnsi="Times New Roman" w:cs="Times New Roman"/>
          <w:szCs w:val="22"/>
        </w:rPr>
      </w:pPr>
    </w:p>
    <w:p w:rsidR="00795C60" w:rsidRPr="007A5417" w:rsidRDefault="00795C60">
      <w:pPr>
        <w:pStyle w:val="ConsPlusNormal"/>
        <w:jc w:val="both"/>
        <w:rPr>
          <w:rFonts w:ascii="Times New Roman" w:hAnsi="Times New Roman" w:cs="Times New Roman"/>
          <w:szCs w:val="22"/>
        </w:rPr>
      </w:pPr>
    </w:p>
    <w:p w:rsidR="00392A40" w:rsidRDefault="00392A40">
      <w:pPr>
        <w:pStyle w:val="ConsPlusNormal"/>
        <w:jc w:val="both"/>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2B12E8" w:rsidRDefault="002B12E8" w:rsidP="007A5417">
      <w:pPr>
        <w:pStyle w:val="ConsPlusNormal"/>
        <w:jc w:val="right"/>
        <w:outlineLvl w:val="1"/>
        <w:rPr>
          <w:rFonts w:ascii="Times New Roman" w:hAnsi="Times New Roman" w:cs="Times New Roman"/>
          <w:szCs w:val="22"/>
        </w:rPr>
      </w:pPr>
    </w:p>
    <w:p w:rsidR="007A5417" w:rsidRPr="00795C60" w:rsidRDefault="007A5417" w:rsidP="007A5417">
      <w:pPr>
        <w:pStyle w:val="ConsPlusNormal"/>
        <w:jc w:val="right"/>
        <w:outlineLvl w:val="1"/>
        <w:rPr>
          <w:rFonts w:ascii="Times New Roman" w:hAnsi="Times New Roman" w:cs="Times New Roman"/>
          <w:sz w:val="16"/>
          <w:szCs w:val="16"/>
        </w:rPr>
      </w:pPr>
      <w:r w:rsidRPr="00795C60">
        <w:rPr>
          <w:rFonts w:ascii="Times New Roman" w:hAnsi="Times New Roman" w:cs="Times New Roman"/>
          <w:sz w:val="16"/>
          <w:szCs w:val="16"/>
        </w:rPr>
        <w:t>Приложение № 2</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к Положению о признании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жилым помещением, жилого помещения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непригодным для проживания</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многоквартирного дома аварийным</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и подлежащим сносу, утвержденному</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 xml:space="preserve">Постановлением Администрации </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городского поселения «Забайкальское»</w:t>
      </w:r>
    </w:p>
    <w:p w:rsidR="007A5417" w:rsidRPr="00795C60" w:rsidRDefault="007A5417" w:rsidP="007A5417">
      <w:pPr>
        <w:pStyle w:val="ConsPlusNormal"/>
        <w:jc w:val="right"/>
        <w:rPr>
          <w:rFonts w:ascii="Times New Roman" w:hAnsi="Times New Roman" w:cs="Times New Roman"/>
          <w:sz w:val="16"/>
          <w:szCs w:val="16"/>
        </w:rPr>
      </w:pPr>
      <w:r w:rsidRPr="00795C60">
        <w:rPr>
          <w:rFonts w:ascii="Times New Roman" w:hAnsi="Times New Roman" w:cs="Times New Roman"/>
          <w:sz w:val="16"/>
          <w:szCs w:val="16"/>
        </w:rPr>
        <w:t>от 17 июля 2017 г. № 174</w:t>
      </w:r>
    </w:p>
    <w:p w:rsidR="00716DEA" w:rsidRPr="007A5417" w:rsidRDefault="00716DEA">
      <w:pPr>
        <w:pStyle w:val="ConsPlusNormal"/>
        <w:jc w:val="right"/>
        <w:rPr>
          <w:rFonts w:ascii="Times New Roman" w:hAnsi="Times New Roman" w:cs="Times New Roman"/>
          <w:szCs w:val="22"/>
        </w:rPr>
      </w:pPr>
    </w:p>
    <w:p w:rsidR="00716DEA" w:rsidRPr="007A5417" w:rsidRDefault="00716DEA" w:rsidP="005143AC">
      <w:pPr>
        <w:pStyle w:val="ConsPlusNonformat"/>
        <w:jc w:val="center"/>
        <w:rPr>
          <w:rFonts w:ascii="Times New Roman" w:hAnsi="Times New Roman" w:cs="Times New Roman"/>
          <w:sz w:val="22"/>
          <w:szCs w:val="22"/>
        </w:rPr>
      </w:pPr>
      <w:bookmarkStart w:id="18" w:name="P326"/>
      <w:bookmarkEnd w:id="18"/>
      <w:r w:rsidRPr="007A5417">
        <w:rPr>
          <w:rFonts w:ascii="Times New Roman" w:hAnsi="Times New Roman" w:cs="Times New Roman"/>
          <w:sz w:val="22"/>
          <w:szCs w:val="22"/>
        </w:rPr>
        <w:t>АКТ</w:t>
      </w:r>
    </w:p>
    <w:p w:rsidR="00716DEA" w:rsidRPr="007A5417" w:rsidRDefault="00716DEA" w:rsidP="005143AC">
      <w:pPr>
        <w:pStyle w:val="ConsPlusNonformat"/>
        <w:jc w:val="center"/>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w:t>
      </w:r>
    </w:p>
    <w:p w:rsidR="00716DEA" w:rsidRPr="007A5417" w:rsidRDefault="00716DEA" w:rsidP="005143AC">
      <w:pPr>
        <w:pStyle w:val="ConsPlusNonformat"/>
        <w:jc w:val="center"/>
        <w:rPr>
          <w:rFonts w:ascii="Times New Roman" w:hAnsi="Times New Roman" w:cs="Times New Roman"/>
          <w:sz w:val="22"/>
          <w:szCs w:val="22"/>
        </w:rPr>
      </w:pPr>
    </w:p>
    <w:p w:rsidR="00716DEA" w:rsidRPr="007A5417" w:rsidRDefault="005143AC">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16DEA" w:rsidRPr="007A5417">
        <w:rPr>
          <w:rFonts w:ascii="Times New Roman" w:hAnsi="Times New Roman" w:cs="Times New Roman"/>
          <w:sz w:val="22"/>
          <w:szCs w:val="22"/>
        </w:rPr>
        <w:t>________________________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(дата)</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(месторасположение помещения, в том числе наименования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населенного пункта и улицы, номера дома и квартиры)</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Межведомственная            комиссия,              назначенная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(кем назначена, наименование федерального органа исполнительной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власти, органа исполнительной власти субъекта Российской</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Федерации, органа местного самоуправления, дата, номер решения</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о созыве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в составе председателя 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членов комиссии 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при участии приглашенных экспертов 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приглашенного собственника помещения или уполномоченного им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(ф.и.о., занимаемая должность и место работы)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произвела обследование помещения по заявлению 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(реквизиты заявителя: ф.и.о. и адрес - для физического лица,</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наименование организации и занимаемая должность -</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для юридического лица)</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и составила настоящий акт обследования помещения 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(адрес, принадлежность помещения, кадастровый номер, год ввода</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в эксплуатацию)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Краткое описание состояния жилого помещения, инженерных систем</w:t>
      </w:r>
    </w:p>
    <w:p w:rsidR="00716DEA" w:rsidRPr="007A5417" w:rsidRDefault="00716DEA">
      <w:pPr>
        <w:pStyle w:val="ConsPlusNonformat"/>
        <w:jc w:val="both"/>
        <w:rPr>
          <w:rFonts w:ascii="Times New Roman" w:hAnsi="Times New Roman" w:cs="Times New Roman"/>
          <w:sz w:val="22"/>
          <w:szCs w:val="22"/>
        </w:rPr>
      </w:pPr>
      <w:proofErr w:type="gramStart"/>
      <w:r w:rsidRPr="007A5417">
        <w:rPr>
          <w:rFonts w:ascii="Times New Roman" w:hAnsi="Times New Roman" w:cs="Times New Roman"/>
          <w:sz w:val="22"/>
          <w:szCs w:val="22"/>
        </w:rPr>
        <w:t xml:space="preserve">здания,   </w:t>
      </w:r>
      <w:proofErr w:type="gramEnd"/>
      <w:r w:rsidRPr="007A5417">
        <w:rPr>
          <w:rFonts w:ascii="Times New Roman" w:hAnsi="Times New Roman" w:cs="Times New Roman"/>
          <w:sz w:val="22"/>
          <w:szCs w:val="22"/>
        </w:rPr>
        <w:t>оборудования   и   механизмов   и   прилегающей к зданию</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территории 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lastRenderedPageBreak/>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Сведения   о   несоответствиях    установленным    требованиям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        указанием фактических   значений показателя или описанием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конкретного несоответствия 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Оценка результатов проведенного   инструментального контроля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других видов контроля и исследований 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(кем проведен контроль (испытание), по каким показателям, какие</w:t>
      </w:r>
    </w:p>
    <w:p w:rsidR="00716DEA" w:rsidRPr="007A5417" w:rsidRDefault="00716DEA">
      <w:pPr>
        <w:pStyle w:val="ConsPlusNonformat"/>
        <w:jc w:val="both"/>
        <w:rPr>
          <w:rFonts w:ascii="Times New Roman" w:hAnsi="Times New Roman" w:cs="Times New Roman"/>
          <w:sz w:val="16"/>
          <w:szCs w:val="16"/>
        </w:rPr>
      </w:pPr>
      <w:r w:rsidRPr="007A5417">
        <w:rPr>
          <w:rFonts w:ascii="Times New Roman" w:hAnsi="Times New Roman" w:cs="Times New Roman"/>
          <w:sz w:val="16"/>
          <w:szCs w:val="16"/>
        </w:rPr>
        <w:t xml:space="preserve">                  фактические значения получены)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Рекомендации  межведомственной комиссии и  предлагаемые  меры,</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которые   необходимо   принять   для обеспечения  безопасности или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создания нормальных условий для постоянного проживания 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Заключение    межведомственной    комиссии    по   результатам</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обследования помещения ___________________________________________</w:t>
      </w:r>
    </w:p>
    <w:p w:rsidR="00716DEA" w:rsidRPr="007A5417" w:rsidRDefault="00716DEA" w:rsidP="00795C60">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_________________________________________________________________.</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Приложение к акту:</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а) результаты инструментального контроля;</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б) результаты лабораторных испытаний;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в) результаты исследований;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г) заключения       экспертов     проектно-изыскательских    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специализированных организаций;</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д) другие материалы по решению межведомственной комиссии.</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Председатель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pPr>
        <w:pStyle w:val="ConsPlusNonformat"/>
        <w:jc w:val="both"/>
        <w:rPr>
          <w:rFonts w:ascii="Times New Roman" w:hAnsi="Times New Roman" w:cs="Times New Roman"/>
          <w:sz w:val="22"/>
          <w:szCs w:val="22"/>
        </w:rPr>
      </w:pP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Члены межведомственной комиссии</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_____________________         ________________________________</w:t>
      </w:r>
    </w:p>
    <w:p w:rsidR="00716DEA" w:rsidRPr="007A5417" w:rsidRDefault="00716DEA">
      <w:pPr>
        <w:pStyle w:val="ConsPlusNonformat"/>
        <w:jc w:val="both"/>
        <w:rPr>
          <w:rFonts w:ascii="Times New Roman" w:hAnsi="Times New Roman" w:cs="Times New Roman"/>
          <w:sz w:val="22"/>
          <w:szCs w:val="22"/>
        </w:rPr>
      </w:pPr>
      <w:r w:rsidRPr="007A5417">
        <w:rPr>
          <w:rFonts w:ascii="Times New Roman" w:hAnsi="Times New Roman" w:cs="Times New Roman"/>
          <w:sz w:val="22"/>
          <w:szCs w:val="22"/>
        </w:rPr>
        <w:t xml:space="preserve">         (</w:t>
      </w:r>
      <w:proofErr w:type="gramStart"/>
      <w:r w:rsidRPr="007A5417">
        <w:rPr>
          <w:rFonts w:ascii="Times New Roman" w:hAnsi="Times New Roman" w:cs="Times New Roman"/>
          <w:sz w:val="22"/>
          <w:szCs w:val="22"/>
        </w:rPr>
        <w:t xml:space="preserve">подпись)   </w:t>
      </w:r>
      <w:proofErr w:type="gramEnd"/>
      <w:r w:rsidRPr="007A5417">
        <w:rPr>
          <w:rFonts w:ascii="Times New Roman" w:hAnsi="Times New Roman" w:cs="Times New Roman"/>
          <w:sz w:val="22"/>
          <w:szCs w:val="22"/>
        </w:rPr>
        <w:t xml:space="preserve">                        (ф.и.о.)</w:t>
      </w: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jc w:val="both"/>
        <w:rPr>
          <w:rFonts w:ascii="Times New Roman" w:hAnsi="Times New Roman" w:cs="Times New Roman"/>
          <w:szCs w:val="22"/>
        </w:rPr>
      </w:pPr>
    </w:p>
    <w:p w:rsidR="00716DEA" w:rsidRPr="007A5417" w:rsidRDefault="00716DEA">
      <w:pPr>
        <w:pStyle w:val="ConsPlusNormal"/>
        <w:pBdr>
          <w:top w:val="single" w:sz="6" w:space="0" w:color="auto"/>
        </w:pBdr>
        <w:spacing w:before="100" w:after="100"/>
        <w:jc w:val="both"/>
        <w:rPr>
          <w:rFonts w:ascii="Times New Roman" w:hAnsi="Times New Roman" w:cs="Times New Roman"/>
          <w:szCs w:val="22"/>
        </w:rPr>
      </w:pPr>
    </w:p>
    <w:p w:rsidR="000C0968" w:rsidRPr="007A5417" w:rsidRDefault="000C0968">
      <w:pPr>
        <w:rPr>
          <w:rFonts w:ascii="Times New Roman" w:hAnsi="Times New Roman" w:cs="Times New Roman"/>
        </w:rPr>
      </w:pPr>
    </w:p>
    <w:sectPr w:rsidR="000C0968" w:rsidRPr="007A5417" w:rsidSect="00514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CA4"/>
    <w:multiLevelType w:val="hybridMultilevel"/>
    <w:tmpl w:val="50DEC2AE"/>
    <w:lvl w:ilvl="0" w:tplc="79121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40343B"/>
    <w:multiLevelType w:val="hybridMultilevel"/>
    <w:tmpl w:val="DDEE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A58D2"/>
    <w:multiLevelType w:val="hybridMultilevel"/>
    <w:tmpl w:val="F68052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16DEA"/>
    <w:rsid w:val="000013F7"/>
    <w:rsid w:val="000023A3"/>
    <w:rsid w:val="00003779"/>
    <w:rsid w:val="000039A5"/>
    <w:rsid w:val="000128AF"/>
    <w:rsid w:val="000161AA"/>
    <w:rsid w:val="00021659"/>
    <w:rsid w:val="00021744"/>
    <w:rsid w:val="00021E21"/>
    <w:rsid w:val="00023988"/>
    <w:rsid w:val="00024FFC"/>
    <w:rsid w:val="00026E2F"/>
    <w:rsid w:val="00026F64"/>
    <w:rsid w:val="000271D9"/>
    <w:rsid w:val="000304DF"/>
    <w:rsid w:val="00030F63"/>
    <w:rsid w:val="000312E7"/>
    <w:rsid w:val="000314C3"/>
    <w:rsid w:val="000330A0"/>
    <w:rsid w:val="0003762C"/>
    <w:rsid w:val="00037E3C"/>
    <w:rsid w:val="0004082B"/>
    <w:rsid w:val="00041607"/>
    <w:rsid w:val="0004376D"/>
    <w:rsid w:val="00043ACF"/>
    <w:rsid w:val="00043E13"/>
    <w:rsid w:val="0004698F"/>
    <w:rsid w:val="00047D2F"/>
    <w:rsid w:val="00052876"/>
    <w:rsid w:val="00053130"/>
    <w:rsid w:val="00054349"/>
    <w:rsid w:val="000544E6"/>
    <w:rsid w:val="00054E44"/>
    <w:rsid w:val="000557ED"/>
    <w:rsid w:val="0006143F"/>
    <w:rsid w:val="00063263"/>
    <w:rsid w:val="00064D68"/>
    <w:rsid w:val="00066361"/>
    <w:rsid w:val="000672F6"/>
    <w:rsid w:val="0006796A"/>
    <w:rsid w:val="000769D3"/>
    <w:rsid w:val="00077F46"/>
    <w:rsid w:val="00081E8D"/>
    <w:rsid w:val="00084111"/>
    <w:rsid w:val="00086218"/>
    <w:rsid w:val="0009208C"/>
    <w:rsid w:val="00092816"/>
    <w:rsid w:val="00092C55"/>
    <w:rsid w:val="00095943"/>
    <w:rsid w:val="00096294"/>
    <w:rsid w:val="000A2D91"/>
    <w:rsid w:val="000A3517"/>
    <w:rsid w:val="000A7D19"/>
    <w:rsid w:val="000B08A5"/>
    <w:rsid w:val="000B30A8"/>
    <w:rsid w:val="000C0968"/>
    <w:rsid w:val="000C1250"/>
    <w:rsid w:val="000C1A01"/>
    <w:rsid w:val="000C408F"/>
    <w:rsid w:val="000C50E3"/>
    <w:rsid w:val="000C54FE"/>
    <w:rsid w:val="000C5A3E"/>
    <w:rsid w:val="000C6791"/>
    <w:rsid w:val="000C6F15"/>
    <w:rsid w:val="000C717F"/>
    <w:rsid w:val="000D00BB"/>
    <w:rsid w:val="000D21BB"/>
    <w:rsid w:val="000D7A47"/>
    <w:rsid w:val="000D7ADC"/>
    <w:rsid w:val="000E07BC"/>
    <w:rsid w:val="000E1D37"/>
    <w:rsid w:val="000E2361"/>
    <w:rsid w:val="000E2CB3"/>
    <w:rsid w:val="000E3297"/>
    <w:rsid w:val="000E347C"/>
    <w:rsid w:val="000E5BA1"/>
    <w:rsid w:val="000E742E"/>
    <w:rsid w:val="000F2D76"/>
    <w:rsid w:val="000F4E39"/>
    <w:rsid w:val="000F69CF"/>
    <w:rsid w:val="000F6E5E"/>
    <w:rsid w:val="001037D4"/>
    <w:rsid w:val="00103AE4"/>
    <w:rsid w:val="00104B32"/>
    <w:rsid w:val="00106FE7"/>
    <w:rsid w:val="001118AD"/>
    <w:rsid w:val="00111C48"/>
    <w:rsid w:val="0011449C"/>
    <w:rsid w:val="00114A6C"/>
    <w:rsid w:val="00115F19"/>
    <w:rsid w:val="00116ECF"/>
    <w:rsid w:val="00122F20"/>
    <w:rsid w:val="00123765"/>
    <w:rsid w:val="00125F52"/>
    <w:rsid w:val="00127A3A"/>
    <w:rsid w:val="00130730"/>
    <w:rsid w:val="0013339F"/>
    <w:rsid w:val="0013376A"/>
    <w:rsid w:val="00135D09"/>
    <w:rsid w:val="001378C6"/>
    <w:rsid w:val="00137AEA"/>
    <w:rsid w:val="00140C7A"/>
    <w:rsid w:val="001428F9"/>
    <w:rsid w:val="00144F8D"/>
    <w:rsid w:val="00146338"/>
    <w:rsid w:val="0015236E"/>
    <w:rsid w:val="00153694"/>
    <w:rsid w:val="00154DFC"/>
    <w:rsid w:val="00163043"/>
    <w:rsid w:val="001645DB"/>
    <w:rsid w:val="001664BB"/>
    <w:rsid w:val="00170B2A"/>
    <w:rsid w:val="00171BCB"/>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5C5A"/>
    <w:rsid w:val="001B5E79"/>
    <w:rsid w:val="001B6B56"/>
    <w:rsid w:val="001C1370"/>
    <w:rsid w:val="001C5428"/>
    <w:rsid w:val="001C6861"/>
    <w:rsid w:val="001C6E3E"/>
    <w:rsid w:val="001C6E9D"/>
    <w:rsid w:val="001D021B"/>
    <w:rsid w:val="001D04E4"/>
    <w:rsid w:val="001D127E"/>
    <w:rsid w:val="001D3447"/>
    <w:rsid w:val="001D3BFC"/>
    <w:rsid w:val="001D3DAB"/>
    <w:rsid w:val="001D6720"/>
    <w:rsid w:val="001E161D"/>
    <w:rsid w:val="001E4F33"/>
    <w:rsid w:val="001E5D85"/>
    <w:rsid w:val="001E67F5"/>
    <w:rsid w:val="001E6C47"/>
    <w:rsid w:val="001F0752"/>
    <w:rsid w:val="001F2A97"/>
    <w:rsid w:val="001F2E65"/>
    <w:rsid w:val="001F3F19"/>
    <w:rsid w:val="001F54AC"/>
    <w:rsid w:val="001F6A59"/>
    <w:rsid w:val="001F6A86"/>
    <w:rsid w:val="002000B4"/>
    <w:rsid w:val="00200389"/>
    <w:rsid w:val="00205864"/>
    <w:rsid w:val="00206874"/>
    <w:rsid w:val="00207B6D"/>
    <w:rsid w:val="00210FEC"/>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B34"/>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4D"/>
    <w:rsid w:val="0027588E"/>
    <w:rsid w:val="00275D97"/>
    <w:rsid w:val="002774DB"/>
    <w:rsid w:val="002817B0"/>
    <w:rsid w:val="002822F2"/>
    <w:rsid w:val="00282D04"/>
    <w:rsid w:val="00283AC7"/>
    <w:rsid w:val="002877FE"/>
    <w:rsid w:val="00292185"/>
    <w:rsid w:val="002974D5"/>
    <w:rsid w:val="002A091C"/>
    <w:rsid w:val="002A1B07"/>
    <w:rsid w:val="002A21E1"/>
    <w:rsid w:val="002A22DD"/>
    <w:rsid w:val="002A4100"/>
    <w:rsid w:val="002B12E8"/>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7221"/>
    <w:rsid w:val="002D75D7"/>
    <w:rsid w:val="002E05A2"/>
    <w:rsid w:val="002E0D65"/>
    <w:rsid w:val="002E1B50"/>
    <w:rsid w:val="002E1DD5"/>
    <w:rsid w:val="002E375F"/>
    <w:rsid w:val="002E3932"/>
    <w:rsid w:val="002E5D18"/>
    <w:rsid w:val="002E67C7"/>
    <w:rsid w:val="002F1738"/>
    <w:rsid w:val="002F2121"/>
    <w:rsid w:val="002F34C1"/>
    <w:rsid w:val="002F54AA"/>
    <w:rsid w:val="002F62D9"/>
    <w:rsid w:val="002F74F0"/>
    <w:rsid w:val="00302D1B"/>
    <w:rsid w:val="0030574C"/>
    <w:rsid w:val="003114D4"/>
    <w:rsid w:val="00312626"/>
    <w:rsid w:val="00316574"/>
    <w:rsid w:val="003168F5"/>
    <w:rsid w:val="00317B67"/>
    <w:rsid w:val="00322EAF"/>
    <w:rsid w:val="00322FA7"/>
    <w:rsid w:val="00323016"/>
    <w:rsid w:val="003250D6"/>
    <w:rsid w:val="00326161"/>
    <w:rsid w:val="003311F1"/>
    <w:rsid w:val="00333CE8"/>
    <w:rsid w:val="00335152"/>
    <w:rsid w:val="003362D8"/>
    <w:rsid w:val="0034311F"/>
    <w:rsid w:val="003537B9"/>
    <w:rsid w:val="0035454C"/>
    <w:rsid w:val="00355133"/>
    <w:rsid w:val="00357046"/>
    <w:rsid w:val="00360FC5"/>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2A40"/>
    <w:rsid w:val="003930FD"/>
    <w:rsid w:val="00393D41"/>
    <w:rsid w:val="00393FF5"/>
    <w:rsid w:val="00396F07"/>
    <w:rsid w:val="003A744A"/>
    <w:rsid w:val="003B219B"/>
    <w:rsid w:val="003B4EBA"/>
    <w:rsid w:val="003B61DE"/>
    <w:rsid w:val="003B6690"/>
    <w:rsid w:val="003C0545"/>
    <w:rsid w:val="003C187F"/>
    <w:rsid w:val="003C2466"/>
    <w:rsid w:val="003C3A3D"/>
    <w:rsid w:val="003C4C39"/>
    <w:rsid w:val="003C54FF"/>
    <w:rsid w:val="003C65A2"/>
    <w:rsid w:val="003D173C"/>
    <w:rsid w:val="003D1B50"/>
    <w:rsid w:val="003D5F87"/>
    <w:rsid w:val="003E0EF5"/>
    <w:rsid w:val="003E59C9"/>
    <w:rsid w:val="003E774A"/>
    <w:rsid w:val="003E7B77"/>
    <w:rsid w:val="003F13E2"/>
    <w:rsid w:val="003F1869"/>
    <w:rsid w:val="003F4A5B"/>
    <w:rsid w:val="003F6471"/>
    <w:rsid w:val="003F6A02"/>
    <w:rsid w:val="003F6AC1"/>
    <w:rsid w:val="0040021B"/>
    <w:rsid w:val="004011E3"/>
    <w:rsid w:val="00401BE2"/>
    <w:rsid w:val="00402907"/>
    <w:rsid w:val="004074BE"/>
    <w:rsid w:val="00410AF8"/>
    <w:rsid w:val="004112C4"/>
    <w:rsid w:val="004166B9"/>
    <w:rsid w:val="00417CE8"/>
    <w:rsid w:val="004214C6"/>
    <w:rsid w:val="00426485"/>
    <w:rsid w:val="0043377D"/>
    <w:rsid w:val="00434A2C"/>
    <w:rsid w:val="00434E18"/>
    <w:rsid w:val="00435E2B"/>
    <w:rsid w:val="00441770"/>
    <w:rsid w:val="0044187F"/>
    <w:rsid w:val="004424A7"/>
    <w:rsid w:val="0045253E"/>
    <w:rsid w:val="00454188"/>
    <w:rsid w:val="004550D2"/>
    <w:rsid w:val="0045611F"/>
    <w:rsid w:val="00457D7A"/>
    <w:rsid w:val="0046010F"/>
    <w:rsid w:val="0046206D"/>
    <w:rsid w:val="00464517"/>
    <w:rsid w:val="004669E3"/>
    <w:rsid w:val="00466FC4"/>
    <w:rsid w:val="00471FED"/>
    <w:rsid w:val="004725B2"/>
    <w:rsid w:val="00475530"/>
    <w:rsid w:val="00475557"/>
    <w:rsid w:val="004820A4"/>
    <w:rsid w:val="00482109"/>
    <w:rsid w:val="00483145"/>
    <w:rsid w:val="0048320A"/>
    <w:rsid w:val="004847CA"/>
    <w:rsid w:val="004867F4"/>
    <w:rsid w:val="004878DC"/>
    <w:rsid w:val="004910B0"/>
    <w:rsid w:val="004930D1"/>
    <w:rsid w:val="00494791"/>
    <w:rsid w:val="0049480A"/>
    <w:rsid w:val="004948BA"/>
    <w:rsid w:val="00495686"/>
    <w:rsid w:val="00497310"/>
    <w:rsid w:val="004A02C0"/>
    <w:rsid w:val="004A15DD"/>
    <w:rsid w:val="004A3839"/>
    <w:rsid w:val="004A5BDA"/>
    <w:rsid w:val="004A5C30"/>
    <w:rsid w:val="004A5DD8"/>
    <w:rsid w:val="004A665F"/>
    <w:rsid w:val="004A7759"/>
    <w:rsid w:val="004A77D3"/>
    <w:rsid w:val="004B3BC5"/>
    <w:rsid w:val="004B614C"/>
    <w:rsid w:val="004B61F0"/>
    <w:rsid w:val="004C1E17"/>
    <w:rsid w:val="004C1F2D"/>
    <w:rsid w:val="004C36E5"/>
    <w:rsid w:val="004C4FF0"/>
    <w:rsid w:val="004C6464"/>
    <w:rsid w:val="004D1693"/>
    <w:rsid w:val="004D7CD2"/>
    <w:rsid w:val="004E3A48"/>
    <w:rsid w:val="004E48A7"/>
    <w:rsid w:val="004E4BEA"/>
    <w:rsid w:val="004E66E0"/>
    <w:rsid w:val="004F0743"/>
    <w:rsid w:val="004F0B23"/>
    <w:rsid w:val="004F2372"/>
    <w:rsid w:val="004F3708"/>
    <w:rsid w:val="004F407F"/>
    <w:rsid w:val="004F4408"/>
    <w:rsid w:val="004F50CE"/>
    <w:rsid w:val="004F6479"/>
    <w:rsid w:val="004F7018"/>
    <w:rsid w:val="004F7884"/>
    <w:rsid w:val="004F7EB7"/>
    <w:rsid w:val="00501206"/>
    <w:rsid w:val="00501282"/>
    <w:rsid w:val="00503235"/>
    <w:rsid w:val="005033F9"/>
    <w:rsid w:val="00503500"/>
    <w:rsid w:val="005062F0"/>
    <w:rsid w:val="005068C6"/>
    <w:rsid w:val="00510850"/>
    <w:rsid w:val="005143AC"/>
    <w:rsid w:val="00520BAB"/>
    <w:rsid w:val="00522058"/>
    <w:rsid w:val="005232D2"/>
    <w:rsid w:val="00526BD3"/>
    <w:rsid w:val="00526E92"/>
    <w:rsid w:val="00531C77"/>
    <w:rsid w:val="00532B9B"/>
    <w:rsid w:val="005358AF"/>
    <w:rsid w:val="00536DA0"/>
    <w:rsid w:val="00537C50"/>
    <w:rsid w:val="005403DE"/>
    <w:rsid w:val="00541CF5"/>
    <w:rsid w:val="00543BB2"/>
    <w:rsid w:val="005511FA"/>
    <w:rsid w:val="00551EFA"/>
    <w:rsid w:val="00552A2B"/>
    <w:rsid w:val="0055328F"/>
    <w:rsid w:val="005538F9"/>
    <w:rsid w:val="00553F99"/>
    <w:rsid w:val="00556889"/>
    <w:rsid w:val="005574E2"/>
    <w:rsid w:val="0056031F"/>
    <w:rsid w:val="00560D7A"/>
    <w:rsid w:val="005618E8"/>
    <w:rsid w:val="005630CE"/>
    <w:rsid w:val="005642FE"/>
    <w:rsid w:val="00564A5D"/>
    <w:rsid w:val="00564C27"/>
    <w:rsid w:val="0056565B"/>
    <w:rsid w:val="0056667B"/>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4BF5"/>
    <w:rsid w:val="005A5387"/>
    <w:rsid w:val="005A75C1"/>
    <w:rsid w:val="005B01FC"/>
    <w:rsid w:val="005B0589"/>
    <w:rsid w:val="005B10A6"/>
    <w:rsid w:val="005B1940"/>
    <w:rsid w:val="005B3A98"/>
    <w:rsid w:val="005B45E1"/>
    <w:rsid w:val="005B6DA0"/>
    <w:rsid w:val="005C0D02"/>
    <w:rsid w:val="005C11E8"/>
    <w:rsid w:val="005C6BFB"/>
    <w:rsid w:val="005C6C0B"/>
    <w:rsid w:val="005C7E4C"/>
    <w:rsid w:val="005D0154"/>
    <w:rsid w:val="005D05C3"/>
    <w:rsid w:val="005D1BA8"/>
    <w:rsid w:val="005D32F3"/>
    <w:rsid w:val="005D4277"/>
    <w:rsid w:val="005D5AF5"/>
    <w:rsid w:val="005D6521"/>
    <w:rsid w:val="005D6904"/>
    <w:rsid w:val="005D77F4"/>
    <w:rsid w:val="005D7AF2"/>
    <w:rsid w:val="005E0FCC"/>
    <w:rsid w:val="005E1171"/>
    <w:rsid w:val="005E3277"/>
    <w:rsid w:val="005E6762"/>
    <w:rsid w:val="005F0F5B"/>
    <w:rsid w:val="005F1701"/>
    <w:rsid w:val="005F2766"/>
    <w:rsid w:val="005F5764"/>
    <w:rsid w:val="005F5BE6"/>
    <w:rsid w:val="005F660B"/>
    <w:rsid w:val="006043FD"/>
    <w:rsid w:val="0060547F"/>
    <w:rsid w:val="00605973"/>
    <w:rsid w:val="006060BE"/>
    <w:rsid w:val="006066F5"/>
    <w:rsid w:val="00611B9A"/>
    <w:rsid w:val="0061365B"/>
    <w:rsid w:val="00613FA7"/>
    <w:rsid w:val="00614B59"/>
    <w:rsid w:val="00614F8E"/>
    <w:rsid w:val="006177B6"/>
    <w:rsid w:val="00617E7B"/>
    <w:rsid w:val="00622CD3"/>
    <w:rsid w:val="00623388"/>
    <w:rsid w:val="006240A9"/>
    <w:rsid w:val="006241DD"/>
    <w:rsid w:val="00625119"/>
    <w:rsid w:val="006262C2"/>
    <w:rsid w:val="00627EC4"/>
    <w:rsid w:val="0063365D"/>
    <w:rsid w:val="00633AA8"/>
    <w:rsid w:val="00633C1D"/>
    <w:rsid w:val="00633E33"/>
    <w:rsid w:val="00634897"/>
    <w:rsid w:val="00644CA9"/>
    <w:rsid w:val="006500E2"/>
    <w:rsid w:val="00652F7F"/>
    <w:rsid w:val="00653B59"/>
    <w:rsid w:val="00655B0A"/>
    <w:rsid w:val="006560A3"/>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4D0A"/>
    <w:rsid w:val="00695FA5"/>
    <w:rsid w:val="00696ECF"/>
    <w:rsid w:val="00697139"/>
    <w:rsid w:val="006A0B31"/>
    <w:rsid w:val="006A1079"/>
    <w:rsid w:val="006A15B3"/>
    <w:rsid w:val="006A168C"/>
    <w:rsid w:val="006A5648"/>
    <w:rsid w:val="006A5CAB"/>
    <w:rsid w:val="006B23F2"/>
    <w:rsid w:val="006B26A4"/>
    <w:rsid w:val="006B2C72"/>
    <w:rsid w:val="006C058E"/>
    <w:rsid w:val="006C0784"/>
    <w:rsid w:val="006C1663"/>
    <w:rsid w:val="006C1F62"/>
    <w:rsid w:val="006C627D"/>
    <w:rsid w:val="006C72C7"/>
    <w:rsid w:val="006C77B0"/>
    <w:rsid w:val="006D2AED"/>
    <w:rsid w:val="006D570A"/>
    <w:rsid w:val="006D5B87"/>
    <w:rsid w:val="006E09D9"/>
    <w:rsid w:val="006E0C9D"/>
    <w:rsid w:val="006E13D7"/>
    <w:rsid w:val="006E1659"/>
    <w:rsid w:val="006E4581"/>
    <w:rsid w:val="006E57ED"/>
    <w:rsid w:val="006E645F"/>
    <w:rsid w:val="006E754D"/>
    <w:rsid w:val="006F2A8B"/>
    <w:rsid w:val="006F3161"/>
    <w:rsid w:val="006F4790"/>
    <w:rsid w:val="006F5E67"/>
    <w:rsid w:val="006F7F4F"/>
    <w:rsid w:val="00701E72"/>
    <w:rsid w:val="00702B65"/>
    <w:rsid w:val="00705D1A"/>
    <w:rsid w:val="0070761A"/>
    <w:rsid w:val="0071043D"/>
    <w:rsid w:val="00714A40"/>
    <w:rsid w:val="00715950"/>
    <w:rsid w:val="00716B1D"/>
    <w:rsid w:val="00716DEA"/>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2BEC"/>
    <w:rsid w:val="0075327F"/>
    <w:rsid w:val="00753CFA"/>
    <w:rsid w:val="00754281"/>
    <w:rsid w:val="00755C94"/>
    <w:rsid w:val="007563C6"/>
    <w:rsid w:val="0076028D"/>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86B37"/>
    <w:rsid w:val="007916BD"/>
    <w:rsid w:val="007935DD"/>
    <w:rsid w:val="00795C60"/>
    <w:rsid w:val="007A17C6"/>
    <w:rsid w:val="007A2A36"/>
    <w:rsid w:val="007A5417"/>
    <w:rsid w:val="007A5BFF"/>
    <w:rsid w:val="007A6078"/>
    <w:rsid w:val="007B03A9"/>
    <w:rsid w:val="007B14DD"/>
    <w:rsid w:val="007B2EF2"/>
    <w:rsid w:val="007B400C"/>
    <w:rsid w:val="007B56A9"/>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44CD"/>
    <w:rsid w:val="007E6FA9"/>
    <w:rsid w:val="007E7586"/>
    <w:rsid w:val="007F64D4"/>
    <w:rsid w:val="007F76EE"/>
    <w:rsid w:val="00800820"/>
    <w:rsid w:val="00803A2D"/>
    <w:rsid w:val="00803D90"/>
    <w:rsid w:val="008044E8"/>
    <w:rsid w:val="0080473D"/>
    <w:rsid w:val="00807EBE"/>
    <w:rsid w:val="0081091B"/>
    <w:rsid w:val="0081281E"/>
    <w:rsid w:val="00816D53"/>
    <w:rsid w:val="0081731A"/>
    <w:rsid w:val="00821518"/>
    <w:rsid w:val="00821897"/>
    <w:rsid w:val="008239BB"/>
    <w:rsid w:val="00824843"/>
    <w:rsid w:val="0082581C"/>
    <w:rsid w:val="0082644D"/>
    <w:rsid w:val="00840732"/>
    <w:rsid w:val="008433A4"/>
    <w:rsid w:val="0084471D"/>
    <w:rsid w:val="0084730D"/>
    <w:rsid w:val="00847673"/>
    <w:rsid w:val="00847894"/>
    <w:rsid w:val="0085006E"/>
    <w:rsid w:val="008500C6"/>
    <w:rsid w:val="00850847"/>
    <w:rsid w:val="00851DE9"/>
    <w:rsid w:val="008521F4"/>
    <w:rsid w:val="00853FD4"/>
    <w:rsid w:val="0085463E"/>
    <w:rsid w:val="0085528C"/>
    <w:rsid w:val="00855355"/>
    <w:rsid w:val="00856082"/>
    <w:rsid w:val="00856102"/>
    <w:rsid w:val="0085698B"/>
    <w:rsid w:val="00856EA8"/>
    <w:rsid w:val="00857673"/>
    <w:rsid w:val="00863F2A"/>
    <w:rsid w:val="008643A0"/>
    <w:rsid w:val="0086441E"/>
    <w:rsid w:val="00864D76"/>
    <w:rsid w:val="008720CD"/>
    <w:rsid w:val="00881B55"/>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022E"/>
    <w:rsid w:val="008B205B"/>
    <w:rsid w:val="008B5899"/>
    <w:rsid w:val="008B7DD2"/>
    <w:rsid w:val="008B7FFB"/>
    <w:rsid w:val="008C0FEE"/>
    <w:rsid w:val="008C2675"/>
    <w:rsid w:val="008C2FAF"/>
    <w:rsid w:val="008C3E74"/>
    <w:rsid w:val="008C6ADF"/>
    <w:rsid w:val="008D1CC4"/>
    <w:rsid w:val="008D2B14"/>
    <w:rsid w:val="008D5045"/>
    <w:rsid w:val="008D61D6"/>
    <w:rsid w:val="008D7D54"/>
    <w:rsid w:val="008D7E45"/>
    <w:rsid w:val="008E4F96"/>
    <w:rsid w:val="008E5E79"/>
    <w:rsid w:val="008F1734"/>
    <w:rsid w:val="008F1F52"/>
    <w:rsid w:val="008F34F2"/>
    <w:rsid w:val="008F463E"/>
    <w:rsid w:val="008F48C3"/>
    <w:rsid w:val="008F658B"/>
    <w:rsid w:val="00901069"/>
    <w:rsid w:val="009031D7"/>
    <w:rsid w:val="00903A2A"/>
    <w:rsid w:val="00905E00"/>
    <w:rsid w:val="00906E77"/>
    <w:rsid w:val="00914F67"/>
    <w:rsid w:val="00920AB5"/>
    <w:rsid w:val="00923B87"/>
    <w:rsid w:val="009261B6"/>
    <w:rsid w:val="00930673"/>
    <w:rsid w:val="00930C4A"/>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34FC"/>
    <w:rsid w:val="00956EF9"/>
    <w:rsid w:val="0096466E"/>
    <w:rsid w:val="00964AB9"/>
    <w:rsid w:val="00971483"/>
    <w:rsid w:val="00974690"/>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496"/>
    <w:rsid w:val="009B5C39"/>
    <w:rsid w:val="009B64D2"/>
    <w:rsid w:val="009C1277"/>
    <w:rsid w:val="009C55D4"/>
    <w:rsid w:val="009C77DB"/>
    <w:rsid w:val="009C7B87"/>
    <w:rsid w:val="009D0605"/>
    <w:rsid w:val="009D14C9"/>
    <w:rsid w:val="009D154E"/>
    <w:rsid w:val="009D3380"/>
    <w:rsid w:val="009D59B6"/>
    <w:rsid w:val="009E0353"/>
    <w:rsid w:val="009E0FCE"/>
    <w:rsid w:val="009E1C4E"/>
    <w:rsid w:val="009E2458"/>
    <w:rsid w:val="009E433E"/>
    <w:rsid w:val="009E4EA5"/>
    <w:rsid w:val="009E6E78"/>
    <w:rsid w:val="009E7C32"/>
    <w:rsid w:val="009F27F2"/>
    <w:rsid w:val="009F3061"/>
    <w:rsid w:val="009F5B83"/>
    <w:rsid w:val="009F7495"/>
    <w:rsid w:val="00A00DEC"/>
    <w:rsid w:val="00A014ED"/>
    <w:rsid w:val="00A04898"/>
    <w:rsid w:val="00A07D45"/>
    <w:rsid w:val="00A1141E"/>
    <w:rsid w:val="00A11683"/>
    <w:rsid w:val="00A14442"/>
    <w:rsid w:val="00A14D56"/>
    <w:rsid w:val="00A15FB1"/>
    <w:rsid w:val="00A17B64"/>
    <w:rsid w:val="00A20464"/>
    <w:rsid w:val="00A22BD1"/>
    <w:rsid w:val="00A2349A"/>
    <w:rsid w:val="00A23864"/>
    <w:rsid w:val="00A23B3A"/>
    <w:rsid w:val="00A23DAC"/>
    <w:rsid w:val="00A2447B"/>
    <w:rsid w:val="00A249DA"/>
    <w:rsid w:val="00A24B86"/>
    <w:rsid w:val="00A259DB"/>
    <w:rsid w:val="00A25CCE"/>
    <w:rsid w:val="00A26FA7"/>
    <w:rsid w:val="00A31197"/>
    <w:rsid w:val="00A35934"/>
    <w:rsid w:val="00A37D96"/>
    <w:rsid w:val="00A41E9B"/>
    <w:rsid w:val="00A43152"/>
    <w:rsid w:val="00A44948"/>
    <w:rsid w:val="00A44BC7"/>
    <w:rsid w:val="00A44BD3"/>
    <w:rsid w:val="00A464CB"/>
    <w:rsid w:val="00A5168E"/>
    <w:rsid w:val="00A51CB7"/>
    <w:rsid w:val="00A537D1"/>
    <w:rsid w:val="00A54735"/>
    <w:rsid w:val="00A55F19"/>
    <w:rsid w:val="00A578CD"/>
    <w:rsid w:val="00A603AC"/>
    <w:rsid w:val="00A61570"/>
    <w:rsid w:val="00A62FFB"/>
    <w:rsid w:val="00A6379A"/>
    <w:rsid w:val="00A63B3C"/>
    <w:rsid w:val="00A655CC"/>
    <w:rsid w:val="00A71C88"/>
    <w:rsid w:val="00A72C11"/>
    <w:rsid w:val="00A73A0C"/>
    <w:rsid w:val="00A73EE5"/>
    <w:rsid w:val="00A742EA"/>
    <w:rsid w:val="00A744AA"/>
    <w:rsid w:val="00A75A9D"/>
    <w:rsid w:val="00A76F28"/>
    <w:rsid w:val="00A77FEF"/>
    <w:rsid w:val="00A80CB4"/>
    <w:rsid w:val="00A8386A"/>
    <w:rsid w:val="00A847D9"/>
    <w:rsid w:val="00A85DB5"/>
    <w:rsid w:val="00A90446"/>
    <w:rsid w:val="00A90C70"/>
    <w:rsid w:val="00A913CF"/>
    <w:rsid w:val="00A9424E"/>
    <w:rsid w:val="00A95565"/>
    <w:rsid w:val="00AA011A"/>
    <w:rsid w:val="00AA0962"/>
    <w:rsid w:val="00AA3503"/>
    <w:rsid w:val="00AA3942"/>
    <w:rsid w:val="00AA3C48"/>
    <w:rsid w:val="00AA5491"/>
    <w:rsid w:val="00AA59F3"/>
    <w:rsid w:val="00AA7483"/>
    <w:rsid w:val="00AA7C1A"/>
    <w:rsid w:val="00AB05B7"/>
    <w:rsid w:val="00AB2711"/>
    <w:rsid w:val="00AB306B"/>
    <w:rsid w:val="00AB370B"/>
    <w:rsid w:val="00AB37E0"/>
    <w:rsid w:val="00AB5BCA"/>
    <w:rsid w:val="00AB78E0"/>
    <w:rsid w:val="00AC17AC"/>
    <w:rsid w:val="00AC2D92"/>
    <w:rsid w:val="00AC473A"/>
    <w:rsid w:val="00AC6C2B"/>
    <w:rsid w:val="00AC6E6A"/>
    <w:rsid w:val="00AD2B1A"/>
    <w:rsid w:val="00AD3E8E"/>
    <w:rsid w:val="00AD4C51"/>
    <w:rsid w:val="00AE038B"/>
    <w:rsid w:val="00AE1F37"/>
    <w:rsid w:val="00AE22BE"/>
    <w:rsid w:val="00AE4205"/>
    <w:rsid w:val="00AE5316"/>
    <w:rsid w:val="00AE54AD"/>
    <w:rsid w:val="00AE760E"/>
    <w:rsid w:val="00AE7B03"/>
    <w:rsid w:val="00AF2605"/>
    <w:rsid w:val="00AF3533"/>
    <w:rsid w:val="00AF56AF"/>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4B24"/>
    <w:rsid w:val="00B26B48"/>
    <w:rsid w:val="00B27355"/>
    <w:rsid w:val="00B31872"/>
    <w:rsid w:val="00B326B4"/>
    <w:rsid w:val="00B36F79"/>
    <w:rsid w:val="00B37861"/>
    <w:rsid w:val="00B40225"/>
    <w:rsid w:val="00B41035"/>
    <w:rsid w:val="00B41D85"/>
    <w:rsid w:val="00B41FF0"/>
    <w:rsid w:val="00B47266"/>
    <w:rsid w:val="00B47F08"/>
    <w:rsid w:val="00B53656"/>
    <w:rsid w:val="00B53BDB"/>
    <w:rsid w:val="00B545A2"/>
    <w:rsid w:val="00B55BE7"/>
    <w:rsid w:val="00B56D3E"/>
    <w:rsid w:val="00B60E6C"/>
    <w:rsid w:val="00B61C9B"/>
    <w:rsid w:val="00B64C91"/>
    <w:rsid w:val="00B65038"/>
    <w:rsid w:val="00B66EBE"/>
    <w:rsid w:val="00B709D9"/>
    <w:rsid w:val="00B70CBC"/>
    <w:rsid w:val="00B70CEF"/>
    <w:rsid w:val="00B7148D"/>
    <w:rsid w:val="00B71841"/>
    <w:rsid w:val="00B721C5"/>
    <w:rsid w:val="00B73907"/>
    <w:rsid w:val="00B764D9"/>
    <w:rsid w:val="00B777A1"/>
    <w:rsid w:val="00B821C3"/>
    <w:rsid w:val="00B83111"/>
    <w:rsid w:val="00B831FD"/>
    <w:rsid w:val="00B85555"/>
    <w:rsid w:val="00B85A28"/>
    <w:rsid w:val="00B91C69"/>
    <w:rsid w:val="00B92D88"/>
    <w:rsid w:val="00B940B2"/>
    <w:rsid w:val="00B95C60"/>
    <w:rsid w:val="00BA1636"/>
    <w:rsid w:val="00BA3C31"/>
    <w:rsid w:val="00BA504B"/>
    <w:rsid w:val="00BB02B0"/>
    <w:rsid w:val="00BB24C8"/>
    <w:rsid w:val="00BB3A45"/>
    <w:rsid w:val="00BB536E"/>
    <w:rsid w:val="00BB7303"/>
    <w:rsid w:val="00BC47B8"/>
    <w:rsid w:val="00BC522C"/>
    <w:rsid w:val="00BC57D5"/>
    <w:rsid w:val="00BD033D"/>
    <w:rsid w:val="00BD1562"/>
    <w:rsid w:val="00BD4441"/>
    <w:rsid w:val="00BD4559"/>
    <w:rsid w:val="00BD54AE"/>
    <w:rsid w:val="00BD692E"/>
    <w:rsid w:val="00BE1C2B"/>
    <w:rsid w:val="00BE33CA"/>
    <w:rsid w:val="00BE3DF9"/>
    <w:rsid w:val="00BE49BA"/>
    <w:rsid w:val="00BE4A8F"/>
    <w:rsid w:val="00BE6002"/>
    <w:rsid w:val="00BE6CB9"/>
    <w:rsid w:val="00BF034A"/>
    <w:rsid w:val="00BF19E8"/>
    <w:rsid w:val="00BF42DD"/>
    <w:rsid w:val="00BF4AF5"/>
    <w:rsid w:val="00BF682A"/>
    <w:rsid w:val="00C00213"/>
    <w:rsid w:val="00C018F4"/>
    <w:rsid w:val="00C01BB1"/>
    <w:rsid w:val="00C032A0"/>
    <w:rsid w:val="00C06B02"/>
    <w:rsid w:val="00C07690"/>
    <w:rsid w:val="00C10108"/>
    <w:rsid w:val="00C11F64"/>
    <w:rsid w:val="00C147AE"/>
    <w:rsid w:val="00C149DA"/>
    <w:rsid w:val="00C1527E"/>
    <w:rsid w:val="00C155F1"/>
    <w:rsid w:val="00C177DB"/>
    <w:rsid w:val="00C17D27"/>
    <w:rsid w:val="00C20C85"/>
    <w:rsid w:val="00C22B89"/>
    <w:rsid w:val="00C23A5D"/>
    <w:rsid w:val="00C23D2A"/>
    <w:rsid w:val="00C2452B"/>
    <w:rsid w:val="00C27265"/>
    <w:rsid w:val="00C31273"/>
    <w:rsid w:val="00C312D1"/>
    <w:rsid w:val="00C31B66"/>
    <w:rsid w:val="00C32DAA"/>
    <w:rsid w:val="00C34555"/>
    <w:rsid w:val="00C34885"/>
    <w:rsid w:val="00C41433"/>
    <w:rsid w:val="00C416BD"/>
    <w:rsid w:val="00C4300F"/>
    <w:rsid w:val="00C4359D"/>
    <w:rsid w:val="00C435AD"/>
    <w:rsid w:val="00C464D9"/>
    <w:rsid w:val="00C47091"/>
    <w:rsid w:val="00C5018E"/>
    <w:rsid w:val="00C50CD9"/>
    <w:rsid w:val="00C51827"/>
    <w:rsid w:val="00C5542D"/>
    <w:rsid w:val="00C62832"/>
    <w:rsid w:val="00C64892"/>
    <w:rsid w:val="00C65A1D"/>
    <w:rsid w:val="00C727E9"/>
    <w:rsid w:val="00C72BDF"/>
    <w:rsid w:val="00C76168"/>
    <w:rsid w:val="00C77431"/>
    <w:rsid w:val="00C8376D"/>
    <w:rsid w:val="00C913DA"/>
    <w:rsid w:val="00C920DE"/>
    <w:rsid w:val="00C92DC9"/>
    <w:rsid w:val="00C933BA"/>
    <w:rsid w:val="00C933D7"/>
    <w:rsid w:val="00C93EA4"/>
    <w:rsid w:val="00C95849"/>
    <w:rsid w:val="00C9615B"/>
    <w:rsid w:val="00C97DFB"/>
    <w:rsid w:val="00CA032B"/>
    <w:rsid w:val="00CA07DB"/>
    <w:rsid w:val="00CA09F6"/>
    <w:rsid w:val="00CA18A0"/>
    <w:rsid w:val="00CA4FD1"/>
    <w:rsid w:val="00CA6BDB"/>
    <w:rsid w:val="00CA7E5B"/>
    <w:rsid w:val="00CB0E42"/>
    <w:rsid w:val="00CB1966"/>
    <w:rsid w:val="00CB19E4"/>
    <w:rsid w:val="00CB35C3"/>
    <w:rsid w:val="00CB3DEB"/>
    <w:rsid w:val="00CB5312"/>
    <w:rsid w:val="00CB5611"/>
    <w:rsid w:val="00CD4364"/>
    <w:rsid w:val="00CE367B"/>
    <w:rsid w:val="00CE64E7"/>
    <w:rsid w:val="00CE7B2F"/>
    <w:rsid w:val="00CE7E37"/>
    <w:rsid w:val="00CF2EC1"/>
    <w:rsid w:val="00D00509"/>
    <w:rsid w:val="00D0082A"/>
    <w:rsid w:val="00D02F8A"/>
    <w:rsid w:val="00D036F4"/>
    <w:rsid w:val="00D06486"/>
    <w:rsid w:val="00D07EF2"/>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166"/>
    <w:rsid w:val="00D6320C"/>
    <w:rsid w:val="00D641B1"/>
    <w:rsid w:val="00D671F7"/>
    <w:rsid w:val="00D70253"/>
    <w:rsid w:val="00D760AF"/>
    <w:rsid w:val="00D779B8"/>
    <w:rsid w:val="00D80097"/>
    <w:rsid w:val="00D813F1"/>
    <w:rsid w:val="00D82913"/>
    <w:rsid w:val="00D843DF"/>
    <w:rsid w:val="00D85DF1"/>
    <w:rsid w:val="00D86CCC"/>
    <w:rsid w:val="00D86DAD"/>
    <w:rsid w:val="00D87341"/>
    <w:rsid w:val="00D877C4"/>
    <w:rsid w:val="00D90B5B"/>
    <w:rsid w:val="00D92486"/>
    <w:rsid w:val="00D94CF3"/>
    <w:rsid w:val="00D95A2F"/>
    <w:rsid w:val="00D95DA6"/>
    <w:rsid w:val="00D977FE"/>
    <w:rsid w:val="00DA0225"/>
    <w:rsid w:val="00DA0DF0"/>
    <w:rsid w:val="00DB2053"/>
    <w:rsid w:val="00DB363C"/>
    <w:rsid w:val="00DB49E7"/>
    <w:rsid w:val="00DB5419"/>
    <w:rsid w:val="00DC2BBB"/>
    <w:rsid w:val="00DC3029"/>
    <w:rsid w:val="00DC36DF"/>
    <w:rsid w:val="00DC53A7"/>
    <w:rsid w:val="00DC7252"/>
    <w:rsid w:val="00DC76B3"/>
    <w:rsid w:val="00DC7E5B"/>
    <w:rsid w:val="00DD07E5"/>
    <w:rsid w:val="00DD6563"/>
    <w:rsid w:val="00DD7CBF"/>
    <w:rsid w:val="00DE422B"/>
    <w:rsid w:val="00DE5C81"/>
    <w:rsid w:val="00DE755B"/>
    <w:rsid w:val="00DF133A"/>
    <w:rsid w:val="00DF19E1"/>
    <w:rsid w:val="00DF2CD9"/>
    <w:rsid w:val="00DF2FF1"/>
    <w:rsid w:val="00DF4662"/>
    <w:rsid w:val="00DF7414"/>
    <w:rsid w:val="00DF7B93"/>
    <w:rsid w:val="00E00C4D"/>
    <w:rsid w:val="00E017E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196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A22B1"/>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3F95"/>
    <w:rsid w:val="00EE5C32"/>
    <w:rsid w:val="00EF3136"/>
    <w:rsid w:val="00EF3E06"/>
    <w:rsid w:val="00EF41CC"/>
    <w:rsid w:val="00EF5361"/>
    <w:rsid w:val="00EF5BC1"/>
    <w:rsid w:val="00EF6766"/>
    <w:rsid w:val="00F01152"/>
    <w:rsid w:val="00F03D71"/>
    <w:rsid w:val="00F0565E"/>
    <w:rsid w:val="00F0591A"/>
    <w:rsid w:val="00F06076"/>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45FA"/>
    <w:rsid w:val="00F352D1"/>
    <w:rsid w:val="00F35ACA"/>
    <w:rsid w:val="00F4153A"/>
    <w:rsid w:val="00F41B79"/>
    <w:rsid w:val="00F41E5C"/>
    <w:rsid w:val="00F430B8"/>
    <w:rsid w:val="00F450AD"/>
    <w:rsid w:val="00F46057"/>
    <w:rsid w:val="00F479E9"/>
    <w:rsid w:val="00F50372"/>
    <w:rsid w:val="00F52FB1"/>
    <w:rsid w:val="00F5558D"/>
    <w:rsid w:val="00F5742F"/>
    <w:rsid w:val="00F61349"/>
    <w:rsid w:val="00F63FB2"/>
    <w:rsid w:val="00F65193"/>
    <w:rsid w:val="00F6674A"/>
    <w:rsid w:val="00F66F93"/>
    <w:rsid w:val="00F675FC"/>
    <w:rsid w:val="00F70156"/>
    <w:rsid w:val="00F70C9C"/>
    <w:rsid w:val="00F71969"/>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1FF6"/>
    <w:rsid w:val="00FC683E"/>
    <w:rsid w:val="00FC6BF2"/>
    <w:rsid w:val="00FD1A7C"/>
    <w:rsid w:val="00FD295F"/>
    <w:rsid w:val="00FD524D"/>
    <w:rsid w:val="00FD5F07"/>
    <w:rsid w:val="00FD6800"/>
    <w:rsid w:val="00FE43D6"/>
    <w:rsid w:val="00FE4A55"/>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4D26"/>
  <w15:docId w15:val="{AA97FE9A-7D24-4B01-9A05-7AA5345A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FF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DE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16DE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16DE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16DEA"/>
    <w:pPr>
      <w:widowControl w:val="0"/>
      <w:autoSpaceDE w:val="0"/>
      <w:autoSpaceDN w:val="0"/>
      <w:jc w:val="left"/>
    </w:pPr>
    <w:rPr>
      <w:rFonts w:ascii="Tahoma" w:eastAsia="Times New Roman" w:hAnsi="Tahoma" w:cs="Tahoma"/>
      <w:sz w:val="20"/>
      <w:szCs w:val="20"/>
      <w:lang w:eastAsia="ru-RU"/>
    </w:rPr>
  </w:style>
  <w:style w:type="table" w:styleId="a3">
    <w:name w:val="Table Grid"/>
    <w:basedOn w:val="a1"/>
    <w:uiPriority w:val="59"/>
    <w:rsid w:val="004C4FF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FF0"/>
    <w:pPr>
      <w:ind w:left="720"/>
      <w:contextualSpacing/>
    </w:pPr>
  </w:style>
  <w:style w:type="paragraph" w:styleId="a5">
    <w:name w:val="Balloon Text"/>
    <w:basedOn w:val="a"/>
    <w:link w:val="a6"/>
    <w:uiPriority w:val="99"/>
    <w:semiHidden/>
    <w:unhideWhenUsed/>
    <w:rsid w:val="00B764D9"/>
    <w:rPr>
      <w:rFonts w:ascii="Segoe UI" w:hAnsi="Segoe UI" w:cs="Segoe UI"/>
      <w:sz w:val="18"/>
      <w:szCs w:val="18"/>
    </w:rPr>
  </w:style>
  <w:style w:type="character" w:customStyle="1" w:styleId="a6">
    <w:name w:val="Текст выноски Знак"/>
    <w:basedOn w:val="a0"/>
    <w:link w:val="a5"/>
    <w:uiPriority w:val="99"/>
    <w:semiHidden/>
    <w:rsid w:val="00B76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E1ECEE5BDA12E8C24D5F4A99ECE48601E8A6380F0CBB8C8A24B86584209498376E7CD4E697A9A2u8e0H" TargetMode="External"/><Relationship Id="rId13" Type="http://schemas.openxmlformats.org/officeDocument/2006/relationships/hyperlink" Target="consultantplus://offline/ref=DBE1ECEE5BDA12E8C24D5F4A99ECE48601E8A43A0C0ABB8C8A24B86584209498376E7CD4E697A0A7u8eCH" TargetMode="External"/><Relationship Id="rId3" Type="http://schemas.openxmlformats.org/officeDocument/2006/relationships/styles" Target="styles.xml"/><Relationship Id="rId7" Type="http://schemas.openxmlformats.org/officeDocument/2006/relationships/hyperlink" Target="consultantplus://offline/ref=DBE1ECEE5BDA12E8C24D5F4A99ECE48601E9A036030ABB8C8A24B86584209498376E7CD4E697ABA7u8e3H" TargetMode="External"/><Relationship Id="rId12" Type="http://schemas.openxmlformats.org/officeDocument/2006/relationships/hyperlink" Target="consultantplus://offline/ref=DBE1ECEE5BDA12E8C24D5F4A99ECE48601E9A4390C0CBB8C8A24B86584209498376E7CD4E697A9A3u8e4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BE1ECEE5BDA12E8C24D5F4A99ECE48601E8A83D080BBB8C8A24B86584u2e0H" TargetMode="External"/><Relationship Id="rId11" Type="http://schemas.openxmlformats.org/officeDocument/2006/relationships/hyperlink" Target="consultantplus://offline/ref=DBE1ECEE5BDA12E8C24D5F4A99ECE48602E8A13D0F08BB8C8A24B86584209498376E7CD4E697A9A0u8e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BE1ECEE5BDA12E8C24D5F4A99ECE4860AEAA83B0202E686827DB467832FCB8F302770D5E697AFuAe8H" TargetMode="External"/><Relationship Id="rId4" Type="http://schemas.openxmlformats.org/officeDocument/2006/relationships/settings" Target="settings.xml"/><Relationship Id="rId9" Type="http://schemas.openxmlformats.org/officeDocument/2006/relationships/hyperlink" Target="consultantplus://offline/ref=DBE1ECEE5BDA12E8C24D5F4A99ECE4860AEAA83B0D02E686827DB467832FCB8F302770D5E693AFuAe7H" TargetMode="External"/><Relationship Id="rId14" Type="http://schemas.openxmlformats.org/officeDocument/2006/relationships/hyperlink" Target="consultantplus://offline/ref=DBE1ECEE5BDA12E8C24D5F4A99ECE48601E9A137020CBB8C8A24B86584209498376E7CD4E697A9A6u8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9AF1-E991-4FAE-A97C-96D4EFF5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8525</Words>
  <Characters>48598</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2020-10-21T02:57:00Z</cp:lastPrinted>
  <dcterms:created xsi:type="dcterms:W3CDTF">2020-10-20T07:27:00Z</dcterms:created>
  <dcterms:modified xsi:type="dcterms:W3CDTF">2020-10-22T01:54:00Z</dcterms:modified>
</cp:coreProperties>
</file>